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16" w:rsidRDefault="003F0716">
      <w:pPr>
        <w:rPr>
          <w:rFonts w:ascii="Tahoma" w:hAnsi="Tahoma" w:cs="Tahoma"/>
          <w:sz w:val="24"/>
          <w:lang w:val="bg-BG"/>
        </w:rPr>
      </w:pPr>
      <w:r w:rsidRPr="003F0716">
        <w:rPr>
          <w:rFonts w:ascii="Tahoma" w:hAnsi="Tahoma" w:cs="Tahoma"/>
          <w:sz w:val="24"/>
          <w:lang w:val="bg-BG"/>
        </w:rPr>
        <w:t>Народ</w:t>
      </w:r>
      <w:r>
        <w:rPr>
          <w:rFonts w:ascii="Tahoma" w:hAnsi="Tahoma" w:cs="Tahoma"/>
          <w:sz w:val="24"/>
          <w:lang w:val="bg-BG"/>
        </w:rPr>
        <w:t>но читалище „Добри Люцканов – 1912” с. Васил Друмев, община Шумен</w:t>
      </w:r>
    </w:p>
    <w:p w:rsidR="00BF1E99" w:rsidRDefault="00C82BF2" w:rsidP="003F0716">
      <w:pPr>
        <w:jc w:val="center"/>
        <w:rPr>
          <w:rFonts w:ascii="Tahoma" w:hAnsi="Tahoma" w:cs="Tahoma"/>
          <w:sz w:val="24"/>
          <w:lang w:val="bg-BG"/>
        </w:rPr>
      </w:pPr>
    </w:p>
    <w:p w:rsidR="003F0716" w:rsidRDefault="003F0716" w:rsidP="003F0716">
      <w:pPr>
        <w:jc w:val="center"/>
        <w:rPr>
          <w:rFonts w:ascii="Tahoma" w:hAnsi="Tahoma" w:cs="Tahoma"/>
          <w:sz w:val="24"/>
          <w:lang w:val="bg-BG"/>
        </w:rPr>
      </w:pPr>
      <w:r>
        <w:rPr>
          <w:rFonts w:ascii="Tahoma" w:hAnsi="Tahoma" w:cs="Tahoma"/>
          <w:sz w:val="24"/>
          <w:lang w:val="bg-BG"/>
        </w:rPr>
        <w:t>О Т Ч Е Т Е Н  Д О К Л А Д</w:t>
      </w:r>
    </w:p>
    <w:p w:rsidR="003F0716" w:rsidRDefault="003F0716" w:rsidP="003F0716">
      <w:pPr>
        <w:jc w:val="center"/>
        <w:rPr>
          <w:rFonts w:ascii="Tahoma" w:hAnsi="Tahoma" w:cs="Tahoma"/>
          <w:sz w:val="24"/>
          <w:lang w:val="bg-BG"/>
        </w:rPr>
      </w:pPr>
      <w:r>
        <w:rPr>
          <w:rFonts w:ascii="Tahoma" w:hAnsi="Tahoma" w:cs="Tahoma"/>
          <w:sz w:val="24"/>
          <w:lang w:val="bg-BG"/>
        </w:rPr>
        <w:t>За дейността на Народно читалище „Добри Люцканов – 1912” с. Васил Друмев</w:t>
      </w:r>
    </w:p>
    <w:p w:rsidR="003F0716" w:rsidRDefault="003F0716" w:rsidP="003F0716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bg-BG"/>
        </w:rPr>
        <w:t>За периода 01.01.2020 – 31.12.2020 година</w:t>
      </w:r>
    </w:p>
    <w:p w:rsidR="00535F3A" w:rsidRPr="00FA5F04" w:rsidRDefault="00535F3A" w:rsidP="00535F3A">
      <w:pPr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8"/>
          <w:lang w:val="bg-BG"/>
        </w:rPr>
        <w:tab/>
      </w:r>
      <w:r w:rsidRPr="00FA5F04">
        <w:rPr>
          <w:rFonts w:ascii="Tahoma" w:hAnsi="Tahoma" w:cs="Tahoma"/>
          <w:sz w:val="24"/>
          <w:szCs w:val="24"/>
          <w:lang w:val="bg-BG"/>
        </w:rPr>
        <w:t>Уважаема госпожо Председател,</w:t>
      </w:r>
    </w:p>
    <w:p w:rsidR="00535F3A" w:rsidRPr="00FA5F04" w:rsidRDefault="00535F3A" w:rsidP="00535F3A">
      <w:pPr>
        <w:rPr>
          <w:rFonts w:ascii="Tahoma" w:hAnsi="Tahoma" w:cs="Tahoma"/>
          <w:sz w:val="24"/>
          <w:szCs w:val="24"/>
          <w:lang w:val="bg-BG"/>
        </w:rPr>
      </w:pPr>
      <w:r w:rsidRPr="00FA5F04">
        <w:rPr>
          <w:rFonts w:ascii="Tahoma" w:hAnsi="Tahoma" w:cs="Tahoma"/>
          <w:sz w:val="24"/>
          <w:szCs w:val="24"/>
          <w:lang w:val="bg-BG"/>
        </w:rPr>
        <w:tab/>
        <w:t xml:space="preserve">Уважаеми </w:t>
      </w:r>
      <w:r w:rsidR="00060EEA" w:rsidRPr="00FA5F04">
        <w:rPr>
          <w:rFonts w:ascii="Tahoma" w:hAnsi="Tahoma" w:cs="Tahoma"/>
          <w:sz w:val="24"/>
          <w:szCs w:val="24"/>
          <w:lang w:val="bg-BG"/>
        </w:rPr>
        <w:t>членове на Общото събрание,</w:t>
      </w:r>
    </w:p>
    <w:p w:rsidR="00535F3A" w:rsidRPr="00FA5F04" w:rsidRDefault="00535F3A" w:rsidP="00535F3A">
      <w:pPr>
        <w:jc w:val="both"/>
        <w:rPr>
          <w:rFonts w:ascii="Tahoma" w:hAnsi="Tahoma" w:cs="Tahoma"/>
          <w:sz w:val="24"/>
          <w:szCs w:val="24"/>
          <w:lang w:val="bg-BG"/>
        </w:rPr>
      </w:pPr>
      <w:r w:rsidRPr="00FA5F04">
        <w:rPr>
          <w:rFonts w:ascii="Tahoma" w:hAnsi="Tahoma" w:cs="Tahoma"/>
          <w:sz w:val="24"/>
          <w:szCs w:val="24"/>
          <w:lang w:val="bg-BG"/>
        </w:rPr>
        <w:tab/>
        <w:t xml:space="preserve">Българското общество възприема народното читалище като пример за устойчива културна институция със своя специфична мисия за </w:t>
      </w:r>
      <w:r w:rsidR="00D25E42" w:rsidRPr="00FA5F04">
        <w:rPr>
          <w:rFonts w:ascii="Tahoma" w:hAnsi="Tahoma" w:cs="Tahoma"/>
          <w:sz w:val="24"/>
          <w:szCs w:val="24"/>
          <w:lang w:val="bg-BG"/>
        </w:rPr>
        <w:t>съхранение и развитие на традиционните ценности на нацията. Корените в миналото, традициите, образователния процес, културата и благотворителността е в основата на авторитета на читалищата. Българското читалище има безспорна позиция за работа в подкрепа на общността – 165 години история.</w:t>
      </w:r>
    </w:p>
    <w:p w:rsidR="00060EEA" w:rsidRPr="00FA5F04" w:rsidRDefault="00060EEA" w:rsidP="00060EEA">
      <w:pPr>
        <w:jc w:val="both"/>
        <w:rPr>
          <w:rFonts w:ascii="Tahoma" w:hAnsi="Tahoma" w:cs="Tahoma"/>
          <w:sz w:val="24"/>
          <w:szCs w:val="24"/>
          <w:lang w:val="bg-BG"/>
        </w:rPr>
      </w:pPr>
      <w:r w:rsidRPr="00FA5F04">
        <w:rPr>
          <w:rFonts w:ascii="Tahoma" w:hAnsi="Tahoma" w:cs="Tahoma"/>
          <w:sz w:val="24"/>
          <w:szCs w:val="24"/>
          <w:lang w:val="bg-BG"/>
        </w:rPr>
        <w:tab/>
        <w:t>На днешното събрание трябва да отчетем дейността на читалището за мандата на Читалищното настоятелство 2018 – 2021, но тъй като сме отчитали дейността за всяка от изминалите две години на редовно общо събрание, сега ще се спрем по – обстойно на дейността на НЧ „Добри Люцканов – 1912” с. Васил Друмев за изминалата 2020 година.</w:t>
      </w:r>
    </w:p>
    <w:p w:rsidR="00060EEA" w:rsidRDefault="00060EEA" w:rsidP="00060EEA">
      <w:pPr>
        <w:jc w:val="both"/>
        <w:rPr>
          <w:rFonts w:ascii="Tahoma" w:hAnsi="Tahoma" w:cs="Tahoma"/>
          <w:sz w:val="24"/>
          <w:szCs w:val="24"/>
          <w:lang w:val="bg-BG"/>
        </w:rPr>
      </w:pPr>
      <w:r w:rsidRPr="00FA5F04">
        <w:rPr>
          <w:rFonts w:ascii="Tahoma" w:hAnsi="Tahoma" w:cs="Tahoma"/>
          <w:sz w:val="24"/>
          <w:szCs w:val="24"/>
          <w:lang w:val="bg-BG"/>
        </w:rPr>
        <w:tab/>
        <w:t>Читалището е традиционно, самоуправляващо се българско културно – просветно средище на жителите на селото, което изпълнява и държавни културно – просветни задачи. Читалищната дейност се подпомага от община Шумен и приема за приоритет в своята дейност общинската културна политика.</w:t>
      </w:r>
    </w:p>
    <w:p w:rsidR="004A2A68" w:rsidRDefault="004A2A68" w:rsidP="007F0762">
      <w:pPr>
        <w:spacing w:after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През 2020 година Читалищното настоятелство е провело 7 заседания.</w:t>
      </w:r>
    </w:p>
    <w:p w:rsidR="004A2A68" w:rsidRDefault="007F0762" w:rsidP="007F0762">
      <w:pPr>
        <w:spacing w:after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Основните цели които си поставихме бяха:</w:t>
      </w:r>
    </w:p>
    <w:p w:rsidR="007F0762" w:rsidRDefault="007F0762" w:rsidP="007F0762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Обогатяване на културния живот;</w:t>
      </w:r>
    </w:p>
    <w:p w:rsidR="007F0762" w:rsidRDefault="007F0762" w:rsidP="007F0762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Отстояване позицията на водещо културно средище;</w:t>
      </w:r>
    </w:p>
    <w:p w:rsidR="007F0762" w:rsidRDefault="007F0762" w:rsidP="007F0762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Съхраняване и популяризиране на народните обичаи и традиции;</w:t>
      </w:r>
    </w:p>
    <w:p w:rsidR="007F0762" w:rsidRDefault="007F0762" w:rsidP="007F0762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Развитие и подпомагане любителското художествено творчество;</w:t>
      </w:r>
    </w:p>
    <w:p w:rsidR="007F0762" w:rsidRDefault="007F0762" w:rsidP="007F0762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Работа по проекти;</w:t>
      </w:r>
    </w:p>
    <w:p w:rsidR="00033F6F" w:rsidRDefault="00033F6F" w:rsidP="00033F6F">
      <w:pPr>
        <w:pStyle w:val="a4"/>
        <w:spacing w:after="0"/>
        <w:ind w:left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Приоритетните задачи, които останаха в сила и тази година са следните:</w:t>
      </w:r>
    </w:p>
    <w:p w:rsidR="00033F6F" w:rsidRDefault="00033F6F" w:rsidP="00033F6F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Уреждане и поддържане на общодостъпна библиотека;</w:t>
      </w:r>
    </w:p>
    <w:p w:rsidR="00033F6F" w:rsidRDefault="00033F6F" w:rsidP="00033F6F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Предоставяне на  компютърни и интернет услуги по Програма „Глобални библиотеки”;</w:t>
      </w:r>
    </w:p>
    <w:p w:rsidR="00033F6F" w:rsidRDefault="00033F6F" w:rsidP="00033F6F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Популяризиране и надграждане на утвърдилия се вече Кулинарен фестивал „Забравени традиции – обредни трапези”;</w:t>
      </w:r>
    </w:p>
    <w:p w:rsidR="00033F6F" w:rsidRDefault="00033F6F" w:rsidP="00033F6F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lastRenderedPageBreak/>
        <w:t>Кандидатстване, разработване и реализиране на проекти;</w:t>
      </w:r>
    </w:p>
    <w:p w:rsidR="00033F6F" w:rsidRDefault="00033F6F" w:rsidP="00033F6F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Актуализиране годишната програма;</w:t>
      </w:r>
    </w:p>
    <w:p w:rsidR="00033F6F" w:rsidRDefault="00033F6F" w:rsidP="00033F6F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Услуги в библиотеката по време на пандемия;</w:t>
      </w:r>
    </w:p>
    <w:p w:rsidR="00033F6F" w:rsidRDefault="00033F6F" w:rsidP="00033F6F">
      <w:pPr>
        <w:pStyle w:val="a4"/>
        <w:spacing w:after="0"/>
        <w:jc w:val="both"/>
        <w:rPr>
          <w:rFonts w:ascii="Tahoma" w:hAnsi="Tahoma" w:cs="Tahoma"/>
          <w:sz w:val="24"/>
          <w:szCs w:val="24"/>
          <w:lang w:val="bg-BG"/>
        </w:rPr>
      </w:pPr>
    </w:p>
    <w:p w:rsidR="00033F6F" w:rsidRDefault="00033F6F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Основна за читалището и с днешна дата си остава библиотечно – информационната дейност.</w:t>
      </w:r>
    </w:p>
    <w:p w:rsidR="00033F6F" w:rsidRDefault="00D115E3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 xml:space="preserve">Библиотечния фонд на читалището за отчетния период е </w:t>
      </w:r>
      <w:r w:rsidRPr="00D115E3">
        <w:rPr>
          <w:rFonts w:ascii="Tahoma" w:hAnsi="Tahoma" w:cs="Tahoma"/>
          <w:b/>
          <w:sz w:val="24"/>
          <w:szCs w:val="24"/>
          <w:lang w:val="bg-BG"/>
        </w:rPr>
        <w:t>5294</w:t>
      </w:r>
      <w:r>
        <w:rPr>
          <w:rFonts w:ascii="Tahoma" w:hAnsi="Tahoma" w:cs="Tahoma"/>
          <w:sz w:val="24"/>
          <w:szCs w:val="24"/>
          <w:lang w:val="bg-BG"/>
        </w:rPr>
        <w:t xml:space="preserve"> единици,</w:t>
      </w:r>
      <w:r w:rsidRPr="00D115E3">
        <w:rPr>
          <w:rFonts w:ascii="Tahoma" w:hAnsi="Tahoma" w:cs="Tahoma"/>
          <w:b/>
          <w:sz w:val="24"/>
          <w:szCs w:val="24"/>
          <w:lang w:val="bg-BG"/>
        </w:rPr>
        <w:t xml:space="preserve"> 66</w:t>
      </w:r>
      <w:r>
        <w:rPr>
          <w:rFonts w:ascii="Tahoma" w:hAnsi="Tahoma" w:cs="Tahoma"/>
          <w:sz w:val="24"/>
          <w:szCs w:val="24"/>
          <w:lang w:val="bg-BG"/>
        </w:rPr>
        <w:t xml:space="preserve"> читатели. Посещенията са общо </w:t>
      </w:r>
      <w:r w:rsidRPr="00D115E3">
        <w:rPr>
          <w:rFonts w:ascii="Tahoma" w:hAnsi="Tahoma" w:cs="Tahoma"/>
          <w:b/>
          <w:sz w:val="24"/>
          <w:szCs w:val="24"/>
          <w:lang w:val="bg-BG"/>
        </w:rPr>
        <w:t>1622</w:t>
      </w:r>
      <w:r>
        <w:rPr>
          <w:rFonts w:ascii="Tahoma" w:hAnsi="Tahoma" w:cs="Tahoma"/>
          <w:sz w:val="24"/>
          <w:szCs w:val="24"/>
          <w:lang w:val="bg-BG"/>
        </w:rPr>
        <w:t xml:space="preserve">, като за дома са </w:t>
      </w:r>
      <w:r w:rsidRPr="00D115E3">
        <w:rPr>
          <w:rFonts w:ascii="Tahoma" w:hAnsi="Tahoma" w:cs="Tahoma"/>
          <w:b/>
          <w:sz w:val="24"/>
          <w:szCs w:val="24"/>
          <w:lang w:val="bg-BG"/>
        </w:rPr>
        <w:t>647</w:t>
      </w:r>
      <w:r>
        <w:rPr>
          <w:rFonts w:ascii="Tahoma" w:hAnsi="Tahoma" w:cs="Tahoma"/>
          <w:sz w:val="24"/>
          <w:szCs w:val="24"/>
          <w:lang w:val="bg-BG"/>
        </w:rPr>
        <w:t xml:space="preserve">, ползвали интернет </w:t>
      </w:r>
      <w:r w:rsidRPr="00D115E3">
        <w:rPr>
          <w:rFonts w:ascii="Tahoma" w:hAnsi="Tahoma" w:cs="Tahoma"/>
          <w:b/>
          <w:sz w:val="24"/>
          <w:szCs w:val="24"/>
          <w:lang w:val="bg-BG"/>
        </w:rPr>
        <w:t>247</w:t>
      </w:r>
      <w:r>
        <w:rPr>
          <w:rFonts w:ascii="Tahoma" w:hAnsi="Tahoma" w:cs="Tahoma"/>
          <w:b/>
          <w:sz w:val="24"/>
          <w:szCs w:val="24"/>
          <w:lang w:val="bg-BG"/>
        </w:rPr>
        <w:t xml:space="preserve"> </w:t>
      </w:r>
      <w:r w:rsidRPr="00D115E3">
        <w:rPr>
          <w:rFonts w:ascii="Tahoma" w:hAnsi="Tahoma" w:cs="Tahoma"/>
          <w:sz w:val="24"/>
          <w:szCs w:val="24"/>
          <w:lang w:val="bg-BG"/>
        </w:rPr>
        <w:t>потребители.</w:t>
      </w:r>
    </w:p>
    <w:p w:rsidR="00D115E3" w:rsidRDefault="00D115E3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Библиотеката е неразривно свързана с дейността на читалището. Обособени са читалня, детски отдел и книгохранилище с  рационално осигурен достъп на читателите.</w:t>
      </w:r>
    </w:p>
    <w:p w:rsidR="00D115E3" w:rsidRDefault="00D115E3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Библиотеката осъществява бързи тематични справки, благодарение на наличната справочна литература и най-вече на правилни</w:t>
      </w:r>
      <w:r w:rsidR="00E12247">
        <w:rPr>
          <w:rFonts w:ascii="Tahoma" w:hAnsi="Tahoma" w:cs="Tahoma"/>
          <w:sz w:val="24"/>
          <w:szCs w:val="24"/>
          <w:lang w:val="bg-BG"/>
        </w:rPr>
        <w:t>я</w:t>
      </w:r>
      <w:r>
        <w:rPr>
          <w:rFonts w:ascii="Tahoma" w:hAnsi="Tahoma" w:cs="Tahoma"/>
          <w:sz w:val="24"/>
          <w:szCs w:val="24"/>
          <w:lang w:val="bg-BG"/>
        </w:rPr>
        <w:t xml:space="preserve"> подбор при закупуването, съобразен с интереса на читателите.</w:t>
      </w:r>
    </w:p>
    <w:p w:rsidR="00D115E3" w:rsidRDefault="00D115E3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 xml:space="preserve">Липсващите тематични библиотечни документи се подпомагат с копирна машина, която пести времето на читателите, особено тези книги които се търсят от ученици, а те вече не се издават. </w:t>
      </w:r>
    </w:p>
    <w:p w:rsidR="00D115E3" w:rsidRDefault="00D115E3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 xml:space="preserve">В библиотеката се извършват и информационни услуги в различни направления като: изтегляне и принтиране лабораторни изследвания, информация относно </w:t>
      </w:r>
      <w:r w:rsidR="00396DD5">
        <w:rPr>
          <w:rFonts w:ascii="Tahoma" w:hAnsi="Tahoma" w:cs="Tahoma"/>
          <w:sz w:val="24"/>
          <w:szCs w:val="24"/>
          <w:lang w:val="en-GB"/>
        </w:rPr>
        <w:t>COVID – 19</w:t>
      </w:r>
      <w:r w:rsidR="00396DD5">
        <w:rPr>
          <w:rFonts w:ascii="Tahoma" w:hAnsi="Tahoma" w:cs="Tahoma"/>
          <w:sz w:val="24"/>
          <w:szCs w:val="24"/>
          <w:lang w:val="bg-BG"/>
        </w:rPr>
        <w:t>; сканиране на материали, ко</w:t>
      </w:r>
      <w:r w:rsidR="00E12247">
        <w:rPr>
          <w:rFonts w:ascii="Tahoma" w:hAnsi="Tahoma" w:cs="Tahoma"/>
          <w:sz w:val="24"/>
          <w:szCs w:val="24"/>
          <w:lang w:val="bg-BG"/>
        </w:rPr>
        <w:t>нсултация с</w:t>
      </w:r>
      <w:r w:rsidR="00396DD5">
        <w:rPr>
          <w:rFonts w:ascii="Tahoma" w:hAnsi="Tahoma" w:cs="Tahoma"/>
          <w:sz w:val="24"/>
          <w:szCs w:val="24"/>
          <w:lang w:val="bg-BG"/>
        </w:rPr>
        <w:t xml:space="preserve">  потребители.</w:t>
      </w:r>
    </w:p>
    <w:p w:rsidR="00396DD5" w:rsidRDefault="00396DD5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 xml:space="preserve">През 2020 година библиотеката разработи и реализира проект  пред Министерството на културата по Програма „Българските библиотеки – съвременни центрове за четене и информираност” на стойност 1247 лв. Закупени са </w:t>
      </w:r>
      <w:r w:rsidR="00147CCC">
        <w:rPr>
          <w:rFonts w:ascii="Tahoma" w:hAnsi="Tahoma" w:cs="Tahoma"/>
          <w:sz w:val="24"/>
          <w:szCs w:val="24"/>
          <w:lang w:val="bg-BG"/>
        </w:rPr>
        <w:t>71</w:t>
      </w:r>
      <w:r w:rsidR="001A7980">
        <w:rPr>
          <w:rFonts w:ascii="Tahoma" w:hAnsi="Tahoma" w:cs="Tahoma"/>
          <w:sz w:val="24"/>
          <w:szCs w:val="24"/>
          <w:lang w:val="bg-BG"/>
        </w:rPr>
        <w:t xml:space="preserve"> книги.</w:t>
      </w:r>
    </w:p>
    <w:p w:rsidR="001A7980" w:rsidRDefault="001A7980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Независимо че, нашата библиотека се намира в ма</w:t>
      </w:r>
      <w:r w:rsidR="00850E77">
        <w:rPr>
          <w:rFonts w:ascii="Tahoma" w:hAnsi="Tahoma" w:cs="Tahoma"/>
          <w:sz w:val="24"/>
          <w:szCs w:val="24"/>
          <w:lang w:val="bg-BG"/>
        </w:rPr>
        <w:t>лко населено място тя се посеща</w:t>
      </w:r>
      <w:r>
        <w:rPr>
          <w:rFonts w:ascii="Tahoma" w:hAnsi="Tahoma" w:cs="Tahoma"/>
          <w:sz w:val="24"/>
          <w:szCs w:val="24"/>
          <w:lang w:val="bg-BG"/>
        </w:rPr>
        <w:t xml:space="preserve">ва от </w:t>
      </w:r>
      <w:r w:rsidR="00850E77">
        <w:rPr>
          <w:rFonts w:ascii="Tahoma" w:hAnsi="Tahoma" w:cs="Tahoma"/>
          <w:sz w:val="24"/>
          <w:szCs w:val="24"/>
          <w:lang w:val="bg-BG"/>
        </w:rPr>
        <w:t>различни</w:t>
      </w:r>
      <w:r>
        <w:rPr>
          <w:rFonts w:ascii="Tahoma" w:hAnsi="Tahoma" w:cs="Tahoma"/>
          <w:sz w:val="24"/>
          <w:szCs w:val="24"/>
          <w:lang w:val="bg-BG"/>
        </w:rPr>
        <w:t xml:space="preserve"> възрастови групи</w:t>
      </w:r>
      <w:r w:rsidR="00850E77">
        <w:rPr>
          <w:rFonts w:ascii="Tahoma" w:hAnsi="Tahoma" w:cs="Tahoma"/>
          <w:sz w:val="24"/>
          <w:szCs w:val="24"/>
          <w:lang w:val="bg-BG"/>
        </w:rPr>
        <w:t>, търси се нова, различна по жанр литература, която ние можем да предложим след реализирането на проекта чрез Министерството на културата и на дарители, които предлагат безвъзмездно литература от своята домашна библиотека.</w:t>
      </w:r>
    </w:p>
    <w:p w:rsidR="00850E77" w:rsidRDefault="00850E77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Ползването на интернет е безплатно и достъпно. Подготвянето на витрини и изложби са съобразени със бележити дати и личности.</w:t>
      </w:r>
    </w:p>
    <w:p w:rsidR="00850E77" w:rsidRDefault="00850E77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 xml:space="preserve">Неможем да не отбележим че създалата се обстановка  с </w:t>
      </w:r>
      <w:r>
        <w:rPr>
          <w:rFonts w:ascii="Tahoma" w:hAnsi="Tahoma" w:cs="Tahoma"/>
          <w:sz w:val="24"/>
          <w:szCs w:val="24"/>
          <w:lang w:val="en-GB"/>
        </w:rPr>
        <w:t>COVID</w:t>
      </w:r>
      <w:r>
        <w:rPr>
          <w:rFonts w:ascii="Tahoma" w:hAnsi="Tahoma" w:cs="Tahoma"/>
          <w:sz w:val="24"/>
          <w:szCs w:val="24"/>
        </w:rPr>
        <w:t xml:space="preserve">-19 </w:t>
      </w:r>
      <w:r>
        <w:rPr>
          <w:rFonts w:ascii="Tahoma" w:hAnsi="Tahoma" w:cs="Tahoma"/>
          <w:sz w:val="24"/>
          <w:szCs w:val="24"/>
          <w:lang w:val="bg-BG"/>
        </w:rPr>
        <w:t xml:space="preserve">промени и нашата работа. Наложи се да актуализираме годишната програма. Преминахме на </w:t>
      </w:r>
      <w:r>
        <w:rPr>
          <w:rFonts w:ascii="Tahoma" w:hAnsi="Tahoma" w:cs="Tahoma"/>
          <w:sz w:val="24"/>
          <w:szCs w:val="24"/>
        </w:rPr>
        <w:t xml:space="preserve">@ </w:t>
      </w:r>
      <w:r w:rsidR="004A1F4E">
        <w:rPr>
          <w:rFonts w:ascii="Tahoma" w:hAnsi="Tahoma" w:cs="Tahoma"/>
          <w:sz w:val="24"/>
          <w:szCs w:val="24"/>
          <w:lang w:val="bg-BG"/>
        </w:rPr>
        <w:t xml:space="preserve">работа. Преосмислихме работата на библиотеката в условия на пандемия. Изготвихме презентация на тема </w:t>
      </w:r>
      <w:r w:rsidR="004A1F4E" w:rsidRPr="004A1F4E">
        <w:rPr>
          <w:rFonts w:ascii="Tahoma" w:hAnsi="Tahoma" w:cs="Tahoma"/>
          <w:b/>
          <w:bCs/>
          <w:sz w:val="24"/>
          <w:szCs w:val="24"/>
          <w:lang w:val="bg-BG"/>
        </w:rPr>
        <w:t>“Предоставяне на услуги от разстояние от библиотеката</w:t>
      </w:r>
      <w:r w:rsidR="004A1F4E">
        <w:rPr>
          <w:rFonts w:ascii="Tahoma" w:hAnsi="Tahoma" w:cs="Tahoma"/>
          <w:sz w:val="24"/>
          <w:szCs w:val="24"/>
          <w:lang w:val="bg-BG"/>
        </w:rPr>
        <w:t xml:space="preserve"> „</w:t>
      </w:r>
    </w:p>
    <w:p w:rsidR="00F117EA" w:rsidRDefault="00F117EA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Много активно се използваше компютърната техника, като сме се съобразявали със заповедите на Министъра на здравеопазването в условия на пандемия.</w:t>
      </w:r>
    </w:p>
    <w:p w:rsidR="00F117EA" w:rsidRDefault="00F117EA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</w:p>
    <w:p w:rsidR="00F117EA" w:rsidRDefault="00F117EA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</w:p>
    <w:p w:rsidR="00F117EA" w:rsidRDefault="00F117EA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</w:p>
    <w:p w:rsidR="00F117EA" w:rsidRDefault="00F117EA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</w:p>
    <w:p w:rsidR="00F117EA" w:rsidRDefault="00F117EA" w:rsidP="00033F6F">
      <w:pPr>
        <w:pStyle w:val="a4"/>
        <w:spacing w:after="0"/>
        <w:ind w:left="360" w:firstLine="360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 xml:space="preserve">Като по-значими през годината могат да бъдат посочени следните </w:t>
      </w:r>
      <w:proofErr w:type="spellStart"/>
      <w:r>
        <w:rPr>
          <w:rFonts w:ascii="Tahoma" w:hAnsi="Tahoma" w:cs="Tahoma"/>
          <w:sz w:val="24"/>
          <w:szCs w:val="24"/>
          <w:lang w:val="bg-BG"/>
        </w:rPr>
        <w:t>иницитиви</w:t>
      </w:r>
      <w:proofErr w:type="spellEnd"/>
      <w:r>
        <w:rPr>
          <w:rFonts w:ascii="Tahoma" w:hAnsi="Tahoma" w:cs="Tahoma"/>
          <w:sz w:val="24"/>
          <w:szCs w:val="24"/>
          <w:lang w:val="bg-BG"/>
        </w:rPr>
        <w:t>:</w:t>
      </w:r>
    </w:p>
    <w:p w:rsidR="004A1F4E" w:rsidRPr="00850E77" w:rsidRDefault="004A1F4E" w:rsidP="004A1F4E">
      <w:pPr>
        <w:pStyle w:val="a4"/>
        <w:spacing w:after="0"/>
        <w:ind w:left="360" w:hanging="76"/>
        <w:jc w:val="both"/>
        <w:rPr>
          <w:rFonts w:ascii="Tahoma" w:hAnsi="Tahoma" w:cs="Tahoma"/>
          <w:sz w:val="24"/>
          <w:szCs w:val="24"/>
          <w:lang w:val="bg-BG"/>
        </w:rPr>
      </w:pPr>
    </w:p>
    <w:tbl>
      <w:tblPr>
        <w:tblStyle w:val="a3"/>
        <w:tblW w:w="0" w:type="auto"/>
        <w:tblLook w:val="04A0"/>
      </w:tblPr>
      <w:tblGrid>
        <w:gridCol w:w="959"/>
        <w:gridCol w:w="8755"/>
      </w:tblGrid>
      <w:tr w:rsidR="004A1F4E" w:rsidTr="00DE45C3">
        <w:tc>
          <w:tcPr>
            <w:tcW w:w="959" w:type="dxa"/>
          </w:tcPr>
          <w:p w:rsidR="004A1F4E" w:rsidRPr="00167920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1.</w:t>
            </w:r>
          </w:p>
        </w:tc>
        <w:tc>
          <w:tcPr>
            <w:tcW w:w="8755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„</w:t>
            </w:r>
            <w:proofErr w:type="spellStart"/>
            <w:r>
              <w:rPr>
                <w:rFonts w:ascii="Tahoma" w:hAnsi="Tahoma" w:cs="Tahoma"/>
                <w:sz w:val="24"/>
                <w:szCs w:val="28"/>
                <w:lang w:val="bg-BG"/>
              </w:rPr>
              <w:t>Бабинден</w:t>
            </w:r>
            <w:proofErr w:type="spellEnd"/>
            <w:r>
              <w:rPr>
                <w:rFonts w:ascii="Tahoma" w:hAnsi="Tahoma" w:cs="Tahoma"/>
                <w:sz w:val="24"/>
                <w:szCs w:val="28"/>
                <w:lang w:val="bg-BG"/>
              </w:rPr>
              <w:t>” в с. Васил Друмев – пресъздаване на празнична обредност</w:t>
            </w:r>
          </w:p>
        </w:tc>
      </w:tr>
      <w:tr w:rsidR="004A1F4E" w:rsidTr="00DE45C3">
        <w:tc>
          <w:tcPr>
            <w:tcW w:w="959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2.</w:t>
            </w:r>
          </w:p>
        </w:tc>
        <w:tc>
          <w:tcPr>
            <w:tcW w:w="8755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 xml:space="preserve">„Жив съм – Ваш съм” – 95 г. от рождението на актьора Георги </w:t>
            </w:r>
            <w:proofErr w:type="spellStart"/>
            <w:r>
              <w:rPr>
                <w:rFonts w:ascii="Tahoma" w:hAnsi="Tahoma" w:cs="Tahoma"/>
                <w:sz w:val="24"/>
                <w:szCs w:val="28"/>
                <w:lang w:val="bg-BG"/>
              </w:rPr>
              <w:t>Калоянчев</w:t>
            </w:r>
            <w:proofErr w:type="spellEnd"/>
            <w:r>
              <w:rPr>
                <w:rFonts w:ascii="Tahoma" w:hAnsi="Tahoma" w:cs="Tahoma"/>
                <w:sz w:val="24"/>
                <w:szCs w:val="28"/>
                <w:lang w:val="bg-BG"/>
              </w:rPr>
              <w:t xml:space="preserve"> – биографичен портрет</w:t>
            </w:r>
          </w:p>
        </w:tc>
      </w:tr>
      <w:tr w:rsidR="004A1F4E" w:rsidTr="00DE45C3">
        <w:tc>
          <w:tcPr>
            <w:tcW w:w="959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3.</w:t>
            </w:r>
          </w:p>
        </w:tc>
        <w:tc>
          <w:tcPr>
            <w:tcW w:w="8755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„Жив си Апостоле” – литературно четене и библиотечен кът по повод 147 години от обесването на Васил Левски</w:t>
            </w:r>
          </w:p>
        </w:tc>
      </w:tr>
      <w:tr w:rsidR="004A1F4E" w:rsidTr="00DE45C3">
        <w:tc>
          <w:tcPr>
            <w:tcW w:w="959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4.</w:t>
            </w:r>
          </w:p>
        </w:tc>
        <w:tc>
          <w:tcPr>
            <w:tcW w:w="8755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„Мартениците – символи български” – изложба базар и закичване с мартеници децата на с. Васил Друмев</w:t>
            </w:r>
          </w:p>
        </w:tc>
      </w:tr>
      <w:tr w:rsidR="004A1F4E" w:rsidTr="00DE45C3">
        <w:tc>
          <w:tcPr>
            <w:tcW w:w="959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5.</w:t>
            </w:r>
          </w:p>
        </w:tc>
        <w:tc>
          <w:tcPr>
            <w:tcW w:w="8755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Трети март – Национален празник на Р България:</w:t>
            </w:r>
          </w:p>
          <w:p w:rsidR="004A1F4E" w:rsidRDefault="004A1F4E" w:rsidP="004A1F4E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Дни на българското кино: „Шибил”, „Под игото”</w:t>
            </w:r>
          </w:p>
          <w:p w:rsidR="004A1F4E" w:rsidRDefault="004A1F4E" w:rsidP="004A1F4E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Тържествена заря</w:t>
            </w:r>
          </w:p>
        </w:tc>
      </w:tr>
      <w:tr w:rsidR="004A1F4E" w:rsidTr="00DE45C3">
        <w:tc>
          <w:tcPr>
            <w:tcW w:w="959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6.</w:t>
            </w:r>
          </w:p>
        </w:tc>
        <w:tc>
          <w:tcPr>
            <w:tcW w:w="8755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Осмо мартенски поздрав: Празничен поздрав със стихове на Дамян Дамянов към жените на с. Васил Друмев</w:t>
            </w:r>
          </w:p>
        </w:tc>
      </w:tr>
      <w:tr w:rsidR="004A1F4E" w:rsidTr="00DE45C3">
        <w:tc>
          <w:tcPr>
            <w:tcW w:w="959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7.</w:t>
            </w:r>
          </w:p>
        </w:tc>
        <w:tc>
          <w:tcPr>
            <w:tcW w:w="8755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Библиотеката по време на пандемия – „Представяне на услуги от разстояние от библиотеката” – информацията е публикувана на страницата на читалището</w:t>
            </w:r>
          </w:p>
        </w:tc>
      </w:tr>
      <w:tr w:rsidR="004A1F4E" w:rsidTr="00DE45C3">
        <w:tc>
          <w:tcPr>
            <w:tcW w:w="959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8.</w:t>
            </w:r>
          </w:p>
        </w:tc>
        <w:tc>
          <w:tcPr>
            <w:tcW w:w="8755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Предоставяне на Общински медиен център аудио – видео запис материали от културния живот на читалището по повод 11 май – Ден на Шумен;</w:t>
            </w:r>
          </w:p>
        </w:tc>
      </w:tr>
      <w:tr w:rsidR="004A1F4E" w:rsidRPr="007C325B" w:rsidTr="00DE45C3">
        <w:tc>
          <w:tcPr>
            <w:tcW w:w="959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9.</w:t>
            </w:r>
          </w:p>
        </w:tc>
        <w:tc>
          <w:tcPr>
            <w:tcW w:w="8755" w:type="dxa"/>
          </w:tcPr>
          <w:p w:rsidR="004A1F4E" w:rsidRPr="007C325B" w:rsidRDefault="004A1F4E" w:rsidP="00DE45C3">
            <w:pPr>
              <w:rPr>
                <w:rFonts w:ascii="Tahoma" w:hAnsi="Tahoma" w:cs="Tahoma"/>
                <w:sz w:val="24"/>
                <w:szCs w:val="24"/>
                <w:lang w:val="bg-BG"/>
              </w:rPr>
            </w:pPr>
            <w:r w:rsidRPr="007C325B">
              <w:rPr>
                <w:rFonts w:ascii="Tahoma" w:eastAsia="Calibri" w:hAnsi="Tahoma" w:cs="Tahoma"/>
                <w:sz w:val="24"/>
                <w:szCs w:val="24"/>
                <w:lang w:val="bg-BG"/>
              </w:rPr>
              <w:t>24 май – Ден на славянската просвета и култура и</w:t>
            </w:r>
            <w:r>
              <w:rPr>
                <w:rFonts w:ascii="Tahoma" w:hAnsi="Tahoma" w:cs="Tahoma"/>
                <w:sz w:val="24"/>
                <w:szCs w:val="24"/>
                <w:lang w:val="bg-BG"/>
              </w:rPr>
              <w:t xml:space="preserve"> на славянската писменост – 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bg-BG"/>
              </w:rPr>
              <w:t>он</w:t>
            </w:r>
            <w:proofErr w:type="spellEnd"/>
            <w:r w:rsidRPr="007C325B">
              <w:rPr>
                <w:rFonts w:ascii="Tahoma" w:eastAsia="Calibri" w:hAnsi="Tahoma" w:cs="Tahoma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7C325B">
              <w:rPr>
                <w:rFonts w:ascii="Tahoma" w:eastAsia="Calibri" w:hAnsi="Tahoma" w:cs="Tahoma"/>
                <w:sz w:val="24"/>
                <w:szCs w:val="24"/>
                <w:lang w:val="bg-BG"/>
              </w:rPr>
              <w:t>лайн</w:t>
            </w:r>
            <w:proofErr w:type="spellEnd"/>
            <w:r w:rsidRPr="007C325B">
              <w:rPr>
                <w:rFonts w:ascii="Tahoma" w:eastAsia="Calibri" w:hAnsi="Tahoma" w:cs="Tahoma"/>
                <w:sz w:val="24"/>
                <w:szCs w:val="24"/>
                <w:lang w:val="bg-BG"/>
              </w:rPr>
              <w:t xml:space="preserve"> поздрав;</w:t>
            </w:r>
          </w:p>
        </w:tc>
      </w:tr>
      <w:tr w:rsidR="004A1F4E" w:rsidRPr="007C325B" w:rsidTr="00DE45C3">
        <w:tc>
          <w:tcPr>
            <w:tcW w:w="959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10.</w:t>
            </w:r>
          </w:p>
        </w:tc>
        <w:tc>
          <w:tcPr>
            <w:tcW w:w="8755" w:type="dxa"/>
          </w:tcPr>
          <w:p w:rsidR="004A1F4E" w:rsidRPr="007C325B" w:rsidRDefault="004A1F4E" w:rsidP="00DE45C3">
            <w:pPr>
              <w:rPr>
                <w:rFonts w:ascii="Tahoma" w:hAnsi="Tahoma" w:cs="Tahoma"/>
                <w:sz w:val="24"/>
                <w:szCs w:val="24"/>
                <w:lang w:val="bg-BG"/>
              </w:rPr>
            </w:pPr>
            <w:r w:rsidRPr="007C325B">
              <w:rPr>
                <w:rFonts w:ascii="Tahoma" w:eastAsia="Calibri" w:hAnsi="Tahoma" w:cs="Tahoma"/>
                <w:sz w:val="24"/>
                <w:szCs w:val="24"/>
                <w:lang w:val="bg-BG"/>
              </w:rPr>
              <w:t>„Детство мое, реално и вълшебно” – онлайн поздрав за децата на с. Васил Друмев по повод Денят на детето;</w:t>
            </w:r>
          </w:p>
        </w:tc>
      </w:tr>
      <w:tr w:rsidR="004A1F4E" w:rsidRPr="007C325B" w:rsidTr="00DE45C3">
        <w:tc>
          <w:tcPr>
            <w:tcW w:w="959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11.</w:t>
            </w:r>
          </w:p>
        </w:tc>
        <w:tc>
          <w:tcPr>
            <w:tcW w:w="8755" w:type="dxa"/>
          </w:tcPr>
          <w:p w:rsidR="004A1F4E" w:rsidRPr="007C325B" w:rsidRDefault="004A1F4E" w:rsidP="00DE45C3">
            <w:pPr>
              <w:jc w:val="both"/>
              <w:rPr>
                <w:rFonts w:ascii="Tahoma" w:hAnsi="Tahoma" w:cs="Tahoma"/>
                <w:sz w:val="24"/>
                <w:szCs w:val="24"/>
                <w:lang w:val="bg-BG"/>
              </w:rPr>
            </w:pPr>
            <w:r w:rsidRPr="002B60BF">
              <w:rPr>
                <w:rFonts w:ascii="Tahoma" w:eastAsia="Calibri" w:hAnsi="Tahoma" w:cs="Tahoma"/>
                <w:sz w:val="24"/>
                <w:szCs w:val="24"/>
                <w:lang w:val="bg-BG"/>
              </w:rPr>
              <w:t xml:space="preserve">„Да, имам! Всички деца са мои деца” – витрина от произведения на Ангел </w:t>
            </w:r>
            <w:proofErr w:type="spellStart"/>
            <w:r w:rsidRPr="002B60BF">
              <w:rPr>
                <w:rFonts w:ascii="Tahoma" w:eastAsia="Calibri" w:hAnsi="Tahoma" w:cs="Tahoma"/>
                <w:sz w:val="24"/>
                <w:szCs w:val="24"/>
                <w:lang w:val="bg-BG"/>
              </w:rPr>
              <w:t>Каралийчев</w:t>
            </w:r>
            <w:proofErr w:type="spellEnd"/>
            <w:r w:rsidRPr="002B60BF">
              <w:rPr>
                <w:rFonts w:ascii="Tahoma" w:eastAsia="Calibri" w:hAnsi="Tahoma" w:cs="Tahoma"/>
                <w:sz w:val="24"/>
                <w:szCs w:val="24"/>
                <w:lang w:val="bg-BG"/>
              </w:rPr>
              <w:t xml:space="preserve"> по повод 118 години от  рождението му;</w:t>
            </w:r>
          </w:p>
        </w:tc>
      </w:tr>
      <w:tr w:rsidR="004A1F4E" w:rsidRPr="002B60BF" w:rsidTr="00DE45C3">
        <w:tc>
          <w:tcPr>
            <w:tcW w:w="959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12.</w:t>
            </w:r>
          </w:p>
        </w:tc>
        <w:tc>
          <w:tcPr>
            <w:tcW w:w="8755" w:type="dxa"/>
          </w:tcPr>
          <w:p w:rsidR="004A1F4E" w:rsidRPr="002B60BF" w:rsidRDefault="004A1F4E" w:rsidP="00DE45C3">
            <w:pPr>
              <w:rPr>
                <w:rFonts w:ascii="Tahoma" w:hAnsi="Tahoma" w:cs="Tahoma"/>
                <w:sz w:val="24"/>
                <w:szCs w:val="24"/>
                <w:lang w:val="bg-BG"/>
              </w:rPr>
            </w:pPr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 xml:space="preserve">„Будители народни” – </w:t>
            </w:r>
            <w:proofErr w:type="spellStart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>он</w:t>
            </w:r>
            <w:proofErr w:type="spellEnd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>лайн</w:t>
            </w:r>
            <w:proofErr w:type="spellEnd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 xml:space="preserve"> поздрав по повод Денят на будителите </w:t>
            </w:r>
            <w:proofErr w:type="spellStart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>он</w:t>
            </w:r>
            <w:proofErr w:type="spellEnd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>лайн</w:t>
            </w:r>
            <w:proofErr w:type="spellEnd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>;</w:t>
            </w:r>
          </w:p>
        </w:tc>
      </w:tr>
      <w:tr w:rsidR="004A1F4E" w:rsidRPr="00036029" w:rsidTr="00DE45C3">
        <w:tc>
          <w:tcPr>
            <w:tcW w:w="959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13.</w:t>
            </w:r>
          </w:p>
        </w:tc>
        <w:tc>
          <w:tcPr>
            <w:tcW w:w="8755" w:type="dxa"/>
          </w:tcPr>
          <w:p w:rsidR="004A1F4E" w:rsidRPr="00036029" w:rsidRDefault="004A1F4E" w:rsidP="00DE45C3">
            <w:pPr>
              <w:rPr>
                <w:rFonts w:ascii="Tahoma" w:hAnsi="Tahoma" w:cs="Tahoma"/>
                <w:sz w:val="24"/>
                <w:szCs w:val="24"/>
                <w:lang w:val="bg-BG"/>
              </w:rPr>
            </w:pPr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>„Ако трябва да научим децата да мислят, трябва първо да ги научим да измислят”! – 100 години от рождението на Джани Родари – библиотечен кът;</w:t>
            </w:r>
          </w:p>
        </w:tc>
      </w:tr>
      <w:tr w:rsidR="004A1F4E" w:rsidRPr="00036029" w:rsidTr="00DE45C3">
        <w:tc>
          <w:tcPr>
            <w:tcW w:w="959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14.</w:t>
            </w:r>
          </w:p>
        </w:tc>
        <w:tc>
          <w:tcPr>
            <w:tcW w:w="8755" w:type="dxa"/>
          </w:tcPr>
          <w:p w:rsidR="004A1F4E" w:rsidRPr="00036029" w:rsidRDefault="004A1F4E" w:rsidP="00DE45C3">
            <w:pPr>
              <w:rPr>
                <w:rFonts w:ascii="Tahoma" w:hAnsi="Tahoma" w:cs="Tahoma"/>
                <w:sz w:val="24"/>
                <w:szCs w:val="24"/>
                <w:lang w:val="bg-BG"/>
              </w:rPr>
            </w:pPr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 xml:space="preserve">„Семейството – Да има здраве, щастие, </w:t>
            </w:r>
            <w:proofErr w:type="spellStart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>благослов</w:t>
            </w:r>
            <w:proofErr w:type="spellEnd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 xml:space="preserve">! – </w:t>
            </w:r>
            <w:proofErr w:type="spellStart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>он</w:t>
            </w:r>
            <w:proofErr w:type="spellEnd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>лайн</w:t>
            </w:r>
            <w:proofErr w:type="spellEnd"/>
            <w:r>
              <w:rPr>
                <w:rFonts w:ascii="Calibri" w:eastAsia="Calibri" w:hAnsi="Calibri" w:cs="Times New Roman"/>
                <w:i/>
                <w:sz w:val="28"/>
                <w:szCs w:val="28"/>
                <w:lang w:val="bg-BG"/>
              </w:rPr>
              <w:t xml:space="preserve"> поздрав </w:t>
            </w:r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>по повод Денят на християнското семейство!</w:t>
            </w:r>
          </w:p>
        </w:tc>
      </w:tr>
      <w:tr w:rsidR="004A1F4E" w:rsidRPr="00036029" w:rsidTr="00DE45C3">
        <w:tc>
          <w:tcPr>
            <w:tcW w:w="959" w:type="dxa"/>
          </w:tcPr>
          <w:p w:rsidR="004A1F4E" w:rsidRDefault="004A1F4E" w:rsidP="00DE45C3">
            <w:pPr>
              <w:pStyle w:val="a4"/>
              <w:ind w:left="0"/>
              <w:rPr>
                <w:rFonts w:ascii="Tahoma" w:hAnsi="Tahoma" w:cs="Tahoma"/>
                <w:sz w:val="24"/>
                <w:szCs w:val="28"/>
                <w:lang w:val="bg-BG"/>
              </w:rPr>
            </w:pPr>
            <w:r>
              <w:rPr>
                <w:rFonts w:ascii="Tahoma" w:hAnsi="Tahoma" w:cs="Tahoma"/>
                <w:sz w:val="24"/>
                <w:szCs w:val="28"/>
                <w:lang w:val="bg-BG"/>
              </w:rPr>
              <w:t>15.</w:t>
            </w:r>
          </w:p>
        </w:tc>
        <w:tc>
          <w:tcPr>
            <w:tcW w:w="8755" w:type="dxa"/>
          </w:tcPr>
          <w:p w:rsidR="004A1F4E" w:rsidRPr="00036029" w:rsidRDefault="004A1F4E" w:rsidP="00DE45C3">
            <w:pPr>
              <w:rPr>
                <w:rFonts w:ascii="Tahoma" w:hAnsi="Tahoma" w:cs="Tahoma"/>
                <w:sz w:val="24"/>
                <w:szCs w:val="24"/>
                <w:lang w:val="bg-BG"/>
              </w:rPr>
            </w:pPr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 xml:space="preserve">„Една Коледа за много желания” – </w:t>
            </w:r>
            <w:proofErr w:type="spellStart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>он</w:t>
            </w:r>
            <w:proofErr w:type="spellEnd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>лайн</w:t>
            </w:r>
            <w:proofErr w:type="spellEnd"/>
            <w:r w:rsidRPr="00036029">
              <w:rPr>
                <w:rFonts w:ascii="Tahoma" w:eastAsia="Calibri" w:hAnsi="Tahoma" w:cs="Tahoma"/>
                <w:sz w:val="24"/>
                <w:szCs w:val="24"/>
                <w:lang w:val="bg-BG"/>
              </w:rPr>
              <w:t xml:space="preserve"> поздрав;</w:t>
            </w:r>
          </w:p>
        </w:tc>
      </w:tr>
    </w:tbl>
    <w:p w:rsidR="004A1F4E" w:rsidRDefault="004A1F4E" w:rsidP="004A1F4E">
      <w:pPr>
        <w:pStyle w:val="a4"/>
        <w:ind w:left="360"/>
        <w:jc w:val="both"/>
        <w:rPr>
          <w:rFonts w:ascii="Tahoma" w:hAnsi="Tahoma" w:cs="Tahoma"/>
          <w:b/>
          <w:sz w:val="24"/>
          <w:szCs w:val="24"/>
          <w:lang w:val="bg-BG"/>
        </w:rPr>
      </w:pPr>
    </w:p>
    <w:p w:rsidR="00477A16" w:rsidRDefault="00F117EA" w:rsidP="00F117EA">
      <w:pPr>
        <w:pStyle w:val="a4"/>
        <w:spacing w:after="0"/>
        <w:ind w:left="-142" w:firstLine="862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Не изостават с подготовката си и самодейците от ГИФ „</w:t>
      </w:r>
      <w:proofErr w:type="spellStart"/>
      <w:r>
        <w:rPr>
          <w:rFonts w:ascii="Tahoma" w:hAnsi="Tahoma" w:cs="Tahoma"/>
          <w:sz w:val="24"/>
          <w:szCs w:val="24"/>
          <w:lang w:val="bg-BG"/>
        </w:rPr>
        <w:t>Иджишки</w:t>
      </w:r>
      <w:proofErr w:type="spellEnd"/>
      <w:r>
        <w:rPr>
          <w:rFonts w:ascii="Tahoma" w:hAnsi="Tahoma" w:cs="Tahoma"/>
          <w:sz w:val="24"/>
          <w:szCs w:val="24"/>
          <w:lang w:val="bg-BG"/>
        </w:rPr>
        <w:t xml:space="preserve"> напеви”. Тук основно наблягаме </w:t>
      </w:r>
      <w:r w:rsidR="00711AC2">
        <w:rPr>
          <w:rFonts w:ascii="Tahoma" w:hAnsi="Tahoma" w:cs="Tahoma"/>
          <w:sz w:val="24"/>
          <w:szCs w:val="24"/>
          <w:lang w:val="bg-BG"/>
        </w:rPr>
        <w:t>на пресъздаване на местни обичаи</w:t>
      </w:r>
      <w:r>
        <w:rPr>
          <w:rFonts w:ascii="Tahoma" w:hAnsi="Tahoma" w:cs="Tahoma"/>
          <w:sz w:val="24"/>
          <w:szCs w:val="24"/>
          <w:lang w:val="bg-BG"/>
        </w:rPr>
        <w:t>, като целта е да ги записваме и оставим на поколенията. Благодарни сме на това, че възрастта не е порок и жените от групата, ма</w:t>
      </w:r>
      <w:r w:rsidR="00477A16">
        <w:rPr>
          <w:rFonts w:ascii="Tahoma" w:hAnsi="Tahoma" w:cs="Tahoma"/>
          <w:sz w:val="24"/>
          <w:szCs w:val="24"/>
          <w:lang w:val="bg-BG"/>
        </w:rPr>
        <w:t xml:space="preserve">кар и в непреклонна възраст все още има желание за изява, както го направиха в Националния фолклорен конкурс „Обредна трапеза” – Етнографски музей на открито и </w:t>
      </w:r>
      <w:r w:rsidR="00711AC2">
        <w:rPr>
          <w:rFonts w:ascii="Tahoma" w:hAnsi="Tahoma" w:cs="Tahoma"/>
          <w:sz w:val="24"/>
          <w:szCs w:val="24"/>
          <w:lang w:val="bg-BG"/>
        </w:rPr>
        <w:t xml:space="preserve">с достойнство </w:t>
      </w:r>
      <w:r w:rsidR="00477A16">
        <w:rPr>
          <w:rFonts w:ascii="Tahoma" w:hAnsi="Tahoma" w:cs="Tahoma"/>
          <w:sz w:val="24"/>
          <w:szCs w:val="24"/>
          <w:lang w:val="bg-BG"/>
        </w:rPr>
        <w:t xml:space="preserve">извоюваха ІІ – </w:t>
      </w:r>
      <w:proofErr w:type="spellStart"/>
      <w:r w:rsidR="00477A16">
        <w:rPr>
          <w:rFonts w:ascii="Tahoma" w:hAnsi="Tahoma" w:cs="Tahoma"/>
          <w:sz w:val="24"/>
          <w:szCs w:val="24"/>
          <w:lang w:val="bg-BG"/>
        </w:rPr>
        <w:t>ра</w:t>
      </w:r>
      <w:proofErr w:type="spellEnd"/>
      <w:r w:rsidR="00477A16">
        <w:rPr>
          <w:rFonts w:ascii="Tahoma" w:hAnsi="Tahoma" w:cs="Tahoma"/>
          <w:sz w:val="24"/>
          <w:szCs w:val="24"/>
          <w:lang w:val="bg-BG"/>
        </w:rPr>
        <w:t xml:space="preserve"> награда за автентична песен.</w:t>
      </w:r>
    </w:p>
    <w:p w:rsidR="00711AC2" w:rsidRDefault="00711AC2" w:rsidP="00F117EA">
      <w:pPr>
        <w:pStyle w:val="a4"/>
        <w:spacing w:after="0"/>
        <w:ind w:left="-142" w:firstLine="862"/>
        <w:jc w:val="both"/>
        <w:rPr>
          <w:rFonts w:ascii="Tahoma" w:hAnsi="Tahoma" w:cs="Tahoma"/>
          <w:b/>
          <w:sz w:val="24"/>
          <w:szCs w:val="24"/>
          <w:lang w:val="bg-BG"/>
        </w:rPr>
      </w:pPr>
    </w:p>
    <w:p w:rsidR="00711AC2" w:rsidRDefault="00711AC2" w:rsidP="00F117EA">
      <w:pPr>
        <w:pStyle w:val="a4"/>
        <w:spacing w:after="0"/>
        <w:ind w:left="-142" w:firstLine="862"/>
        <w:jc w:val="both"/>
        <w:rPr>
          <w:rFonts w:ascii="Tahoma" w:hAnsi="Tahoma" w:cs="Tahoma"/>
          <w:b/>
          <w:sz w:val="24"/>
          <w:szCs w:val="24"/>
          <w:lang w:val="bg-BG"/>
        </w:rPr>
      </w:pPr>
    </w:p>
    <w:p w:rsidR="00711AC2" w:rsidRDefault="00711AC2" w:rsidP="00F117EA">
      <w:pPr>
        <w:pStyle w:val="a4"/>
        <w:spacing w:after="0"/>
        <w:ind w:left="-142" w:firstLine="862"/>
        <w:jc w:val="both"/>
        <w:rPr>
          <w:rFonts w:ascii="Tahoma" w:hAnsi="Tahoma" w:cs="Tahoma"/>
          <w:b/>
          <w:sz w:val="24"/>
          <w:szCs w:val="24"/>
          <w:lang w:val="bg-BG"/>
        </w:rPr>
      </w:pPr>
      <w:r w:rsidRPr="00711AC2">
        <w:rPr>
          <w:rFonts w:ascii="Tahoma" w:hAnsi="Tahoma" w:cs="Tahoma"/>
          <w:b/>
          <w:sz w:val="24"/>
          <w:szCs w:val="24"/>
          <w:lang w:val="bg-BG"/>
        </w:rPr>
        <w:lastRenderedPageBreak/>
        <w:t>Детска</w:t>
      </w:r>
      <w:r>
        <w:rPr>
          <w:rFonts w:ascii="Tahoma" w:hAnsi="Tahoma" w:cs="Tahoma"/>
          <w:sz w:val="24"/>
          <w:szCs w:val="24"/>
          <w:lang w:val="bg-BG"/>
        </w:rPr>
        <w:t xml:space="preserve"> </w:t>
      </w:r>
      <w:r w:rsidRPr="00711AC2">
        <w:rPr>
          <w:rFonts w:ascii="Tahoma" w:hAnsi="Tahoma" w:cs="Tahoma"/>
          <w:b/>
          <w:sz w:val="24"/>
          <w:szCs w:val="24"/>
          <w:lang w:val="bg-BG"/>
        </w:rPr>
        <w:t>фолклорна група „Лазарки”</w:t>
      </w:r>
    </w:p>
    <w:p w:rsidR="00711AC2" w:rsidRDefault="00711AC2" w:rsidP="00F117EA">
      <w:pPr>
        <w:pStyle w:val="a4"/>
        <w:spacing w:after="0"/>
        <w:ind w:left="-142" w:firstLine="862"/>
        <w:jc w:val="both"/>
        <w:rPr>
          <w:rFonts w:ascii="Tahoma" w:hAnsi="Tahoma" w:cs="Tahoma"/>
          <w:sz w:val="24"/>
          <w:szCs w:val="24"/>
          <w:lang w:val="bg-BG"/>
        </w:rPr>
      </w:pPr>
      <w:r w:rsidRPr="00711AC2">
        <w:rPr>
          <w:rFonts w:ascii="Tahoma" w:hAnsi="Tahoma" w:cs="Tahoma"/>
          <w:sz w:val="24"/>
          <w:szCs w:val="24"/>
          <w:lang w:val="bg-BG"/>
        </w:rPr>
        <w:t>Със всяка година броят на самодейките в групата расте и жителите на селото очаква</w:t>
      </w:r>
      <w:r>
        <w:rPr>
          <w:rFonts w:ascii="Tahoma" w:hAnsi="Tahoma" w:cs="Tahoma"/>
          <w:sz w:val="24"/>
          <w:szCs w:val="24"/>
          <w:lang w:val="bg-BG"/>
        </w:rPr>
        <w:t>т девойките с нетърпение на Лазаровден да огласят селото с типичните за празника песни и закачки, да благословят всяко домакинство.</w:t>
      </w:r>
    </w:p>
    <w:p w:rsidR="00711AC2" w:rsidRDefault="00711AC2" w:rsidP="00F117EA">
      <w:pPr>
        <w:pStyle w:val="a4"/>
        <w:spacing w:after="0"/>
        <w:ind w:left="-142" w:firstLine="862"/>
        <w:jc w:val="both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  <w:lang w:val="bg-BG"/>
        </w:rPr>
        <w:t>За съжаление</w:t>
      </w:r>
      <w:r w:rsidR="00C522F7">
        <w:rPr>
          <w:rFonts w:ascii="Tahoma" w:hAnsi="Tahoma" w:cs="Tahoma"/>
          <w:sz w:val="24"/>
          <w:szCs w:val="24"/>
          <w:lang w:val="bg-BG"/>
        </w:rPr>
        <w:t xml:space="preserve"> през 2020 година не се осъществи лазаруване в селото поради създалата се епидемична обстановка.</w:t>
      </w:r>
    </w:p>
    <w:p w:rsidR="00901869" w:rsidRDefault="00901869" w:rsidP="00F117EA">
      <w:pPr>
        <w:pStyle w:val="a4"/>
        <w:spacing w:after="0"/>
        <w:ind w:left="-142" w:firstLine="862"/>
        <w:jc w:val="both"/>
        <w:rPr>
          <w:rFonts w:ascii="Tahoma" w:hAnsi="Tahoma" w:cs="Tahoma"/>
          <w:b/>
          <w:sz w:val="24"/>
          <w:szCs w:val="28"/>
          <w:lang w:val="bg-BG"/>
        </w:rPr>
      </w:pPr>
      <w:r w:rsidRPr="00901869">
        <w:rPr>
          <w:rFonts w:ascii="Tahoma" w:hAnsi="Tahoma" w:cs="Tahoma"/>
          <w:b/>
          <w:sz w:val="24"/>
          <w:szCs w:val="28"/>
          <w:lang w:val="bg-BG"/>
        </w:rPr>
        <w:t>Клуб „Чети, твори, рисувай”</w:t>
      </w:r>
      <w:r w:rsidRPr="00901869">
        <w:rPr>
          <w:rFonts w:ascii="Tahoma" w:hAnsi="Tahoma" w:cs="Tahoma"/>
          <w:b/>
          <w:sz w:val="24"/>
          <w:szCs w:val="28"/>
          <w:lang w:val="bg-BG"/>
        </w:rPr>
        <w:tab/>
      </w:r>
    </w:p>
    <w:p w:rsidR="00901869" w:rsidRDefault="00901869" w:rsidP="00F117EA">
      <w:pPr>
        <w:pStyle w:val="a4"/>
        <w:spacing w:after="0"/>
        <w:ind w:left="-142" w:firstLine="862"/>
        <w:jc w:val="both"/>
        <w:rPr>
          <w:rFonts w:ascii="Tahoma" w:hAnsi="Tahoma" w:cs="Tahoma"/>
          <w:sz w:val="24"/>
          <w:szCs w:val="24"/>
          <w:lang w:val="bg-BG"/>
        </w:rPr>
      </w:pPr>
      <w:r w:rsidRPr="00901869">
        <w:rPr>
          <w:rFonts w:ascii="Tahoma" w:hAnsi="Tahoma" w:cs="Tahoma"/>
          <w:sz w:val="24"/>
          <w:szCs w:val="24"/>
          <w:lang w:val="bg-BG"/>
        </w:rPr>
        <w:t>В този клуб работят деца от Лятна детска „</w:t>
      </w:r>
      <w:proofErr w:type="spellStart"/>
      <w:r w:rsidRPr="00901869">
        <w:rPr>
          <w:rFonts w:ascii="Tahoma" w:hAnsi="Tahoma" w:cs="Tahoma"/>
          <w:sz w:val="24"/>
          <w:szCs w:val="24"/>
          <w:lang w:val="bg-BG"/>
        </w:rPr>
        <w:t>Щуроландия</w:t>
      </w:r>
      <w:proofErr w:type="spellEnd"/>
      <w:r w:rsidRPr="00901869">
        <w:rPr>
          <w:rFonts w:ascii="Tahoma" w:hAnsi="Tahoma" w:cs="Tahoma"/>
          <w:sz w:val="24"/>
          <w:szCs w:val="24"/>
          <w:lang w:val="bg-BG"/>
        </w:rPr>
        <w:t>”, които имат интерес към художественото</w:t>
      </w:r>
      <w:r>
        <w:rPr>
          <w:rFonts w:ascii="Tahoma" w:hAnsi="Tahoma" w:cs="Tahoma"/>
          <w:sz w:val="24"/>
          <w:szCs w:val="24"/>
          <w:lang w:val="bg-BG"/>
        </w:rPr>
        <w:t xml:space="preserve"> слово, приложното изкуство, кулинарните умения. Те се включват в изяви на читалището като:</w:t>
      </w:r>
    </w:p>
    <w:p w:rsidR="00901869" w:rsidRDefault="00901869" w:rsidP="002F3AFC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-142" w:firstLine="142"/>
        <w:rPr>
          <w:rFonts w:ascii="Tahoma" w:hAnsi="Tahoma" w:cs="Tahoma"/>
          <w:sz w:val="24"/>
          <w:szCs w:val="28"/>
          <w:lang w:val="bg-BG"/>
        </w:rPr>
      </w:pPr>
      <w:r w:rsidRPr="00901869">
        <w:rPr>
          <w:rFonts w:ascii="Tahoma" w:hAnsi="Tahoma" w:cs="Tahoma"/>
          <w:sz w:val="24"/>
          <w:szCs w:val="28"/>
          <w:lang w:val="bg-BG"/>
        </w:rPr>
        <w:t>24 май – Ден на славянската просвета и култура и на славянскат</w:t>
      </w:r>
      <w:r w:rsidR="00C81204">
        <w:rPr>
          <w:rFonts w:ascii="Tahoma" w:hAnsi="Tahoma" w:cs="Tahoma"/>
          <w:sz w:val="24"/>
          <w:szCs w:val="28"/>
          <w:lang w:val="bg-BG"/>
        </w:rPr>
        <w:t xml:space="preserve">а писменост –  </w:t>
      </w:r>
      <w:proofErr w:type="spellStart"/>
      <w:r w:rsidR="00C81204">
        <w:rPr>
          <w:rFonts w:ascii="Tahoma" w:hAnsi="Tahoma" w:cs="Tahoma"/>
          <w:sz w:val="24"/>
          <w:szCs w:val="28"/>
          <w:lang w:val="bg-BG"/>
        </w:rPr>
        <w:t>он</w:t>
      </w:r>
      <w:proofErr w:type="spellEnd"/>
      <w:r w:rsidR="00C81204">
        <w:rPr>
          <w:rFonts w:ascii="Tahoma" w:hAnsi="Tahoma" w:cs="Tahoma"/>
          <w:sz w:val="24"/>
          <w:szCs w:val="28"/>
          <w:lang w:val="bg-BG"/>
        </w:rPr>
        <w:t xml:space="preserve">; </w:t>
      </w:r>
      <w:proofErr w:type="spellStart"/>
      <w:r w:rsidR="00C81204">
        <w:rPr>
          <w:rFonts w:ascii="Tahoma" w:hAnsi="Tahoma" w:cs="Tahoma"/>
          <w:sz w:val="24"/>
          <w:szCs w:val="28"/>
          <w:lang w:val="bg-BG"/>
        </w:rPr>
        <w:t>лайн</w:t>
      </w:r>
      <w:proofErr w:type="spellEnd"/>
      <w:r w:rsidR="00C81204">
        <w:rPr>
          <w:rFonts w:ascii="Tahoma" w:hAnsi="Tahoma" w:cs="Tahoma"/>
          <w:sz w:val="24"/>
          <w:szCs w:val="28"/>
          <w:lang w:val="bg-BG"/>
        </w:rPr>
        <w:t xml:space="preserve"> поздрав към всички приятели и почитатели на читалището</w:t>
      </w:r>
    </w:p>
    <w:p w:rsidR="002F3AFC" w:rsidRDefault="00147CCC" w:rsidP="002F3AFC">
      <w:pPr>
        <w:spacing w:after="0"/>
        <w:ind w:left="360"/>
        <w:rPr>
          <w:rFonts w:ascii="Tahoma" w:hAnsi="Tahoma" w:cs="Tahoma"/>
          <w:b/>
          <w:sz w:val="24"/>
          <w:szCs w:val="28"/>
          <w:lang w:val="bg-BG"/>
        </w:rPr>
      </w:pPr>
      <w:r>
        <w:rPr>
          <w:rFonts w:ascii="Tahoma" w:hAnsi="Tahoma" w:cs="Tahoma"/>
          <w:b/>
          <w:sz w:val="24"/>
          <w:szCs w:val="28"/>
          <w:lang w:val="bg-BG"/>
        </w:rPr>
        <w:tab/>
      </w:r>
      <w:r w:rsidR="002F3AFC" w:rsidRPr="002F3AFC">
        <w:rPr>
          <w:rFonts w:ascii="Tahoma" w:hAnsi="Tahoma" w:cs="Tahoma"/>
          <w:b/>
          <w:sz w:val="24"/>
          <w:szCs w:val="28"/>
          <w:lang w:val="bg-BG"/>
        </w:rPr>
        <w:t xml:space="preserve">Клуб „Млад </w:t>
      </w:r>
      <w:proofErr w:type="spellStart"/>
      <w:r w:rsidR="002F3AFC" w:rsidRPr="002F3AFC">
        <w:rPr>
          <w:rFonts w:ascii="Tahoma" w:hAnsi="Tahoma" w:cs="Tahoma"/>
          <w:b/>
          <w:sz w:val="24"/>
          <w:szCs w:val="28"/>
          <w:lang w:val="bg-BG"/>
        </w:rPr>
        <w:t>краевед</w:t>
      </w:r>
      <w:proofErr w:type="spellEnd"/>
      <w:r w:rsidR="002F3AFC" w:rsidRPr="002F3AFC">
        <w:rPr>
          <w:rFonts w:ascii="Tahoma" w:hAnsi="Tahoma" w:cs="Tahoma"/>
          <w:b/>
          <w:sz w:val="24"/>
          <w:szCs w:val="28"/>
          <w:lang w:val="bg-BG"/>
        </w:rPr>
        <w:t>”</w:t>
      </w:r>
    </w:p>
    <w:p w:rsidR="002F3AFC" w:rsidRDefault="002F3AFC" w:rsidP="002F3AFC">
      <w:pPr>
        <w:pStyle w:val="a4"/>
        <w:numPr>
          <w:ilvl w:val="0"/>
          <w:numId w:val="5"/>
        </w:numPr>
        <w:tabs>
          <w:tab w:val="clear" w:pos="360"/>
        </w:tabs>
        <w:spacing w:after="0"/>
        <w:ind w:left="-142" w:firstLine="142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Популяризиране сред подрастващите историята за родния край, родословното дърво, съхраняване в албум записаното и филмирано от децата;</w:t>
      </w:r>
    </w:p>
    <w:p w:rsidR="002F3AFC" w:rsidRDefault="002F3AFC" w:rsidP="002F3AFC">
      <w:pPr>
        <w:pStyle w:val="a4"/>
        <w:spacing w:after="0"/>
        <w:ind w:left="0"/>
        <w:rPr>
          <w:rFonts w:ascii="Tahoma" w:hAnsi="Tahoma" w:cs="Tahoma"/>
          <w:b/>
          <w:sz w:val="24"/>
          <w:szCs w:val="28"/>
          <w:lang w:val="bg-BG"/>
        </w:rPr>
      </w:pPr>
      <w:r w:rsidRPr="002F3AFC">
        <w:rPr>
          <w:rFonts w:ascii="Tahoma" w:hAnsi="Tahoma" w:cs="Tahoma"/>
          <w:b/>
          <w:sz w:val="24"/>
          <w:szCs w:val="28"/>
          <w:lang w:val="bg-BG"/>
        </w:rPr>
        <w:t xml:space="preserve">    </w:t>
      </w:r>
      <w:r w:rsidR="00147CCC">
        <w:rPr>
          <w:rFonts w:ascii="Tahoma" w:hAnsi="Tahoma" w:cs="Tahoma"/>
          <w:b/>
          <w:sz w:val="24"/>
          <w:szCs w:val="28"/>
          <w:lang w:val="bg-BG"/>
        </w:rPr>
        <w:tab/>
      </w:r>
      <w:r w:rsidRPr="002F3AFC">
        <w:rPr>
          <w:rFonts w:ascii="Tahoma" w:hAnsi="Tahoma" w:cs="Tahoma"/>
          <w:b/>
          <w:sz w:val="24"/>
          <w:szCs w:val="28"/>
          <w:lang w:val="bg-BG"/>
        </w:rPr>
        <w:t>Детски театрален колектив</w:t>
      </w:r>
    </w:p>
    <w:p w:rsidR="002F3AFC" w:rsidRDefault="002F3AFC" w:rsidP="002F3AFC">
      <w:pPr>
        <w:pStyle w:val="a4"/>
        <w:spacing w:after="0"/>
        <w:ind w:left="0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ab/>
        <w:t>В него участват всички деца, които работят в Лятна детска „</w:t>
      </w:r>
      <w:proofErr w:type="spellStart"/>
      <w:r>
        <w:rPr>
          <w:rFonts w:ascii="Tahoma" w:hAnsi="Tahoma" w:cs="Tahoma"/>
          <w:sz w:val="24"/>
          <w:szCs w:val="28"/>
          <w:lang w:val="bg-BG"/>
        </w:rPr>
        <w:t>Щуроландия</w:t>
      </w:r>
      <w:proofErr w:type="spellEnd"/>
      <w:r>
        <w:rPr>
          <w:rFonts w:ascii="Tahoma" w:hAnsi="Tahoma" w:cs="Tahoma"/>
          <w:sz w:val="24"/>
          <w:szCs w:val="28"/>
          <w:lang w:val="bg-BG"/>
        </w:rPr>
        <w:t xml:space="preserve">”. Част от работата с тях бе подготовката за участие в Ученически театрални празници „Тодор Колев”. Децата репетираха отговорно, в студената зала, но отново епидемията не им позволи да се явят на сцена </w:t>
      </w:r>
      <w:r w:rsidR="00147CCC">
        <w:rPr>
          <w:rFonts w:ascii="Tahoma" w:hAnsi="Tahoma" w:cs="Tahoma"/>
          <w:sz w:val="24"/>
          <w:szCs w:val="28"/>
          <w:lang w:val="bg-BG"/>
        </w:rPr>
        <w:t>и да покажат актьорското си майсторство.</w:t>
      </w:r>
    </w:p>
    <w:p w:rsidR="00147CCC" w:rsidRDefault="00147CCC" w:rsidP="002F3AFC">
      <w:pPr>
        <w:pStyle w:val="a4"/>
        <w:spacing w:after="0"/>
        <w:ind w:left="0"/>
        <w:rPr>
          <w:rFonts w:ascii="Tahoma" w:hAnsi="Tahoma" w:cs="Tahoma"/>
          <w:b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ab/>
      </w:r>
      <w:r w:rsidRPr="00147CCC">
        <w:rPr>
          <w:rFonts w:ascii="Tahoma" w:hAnsi="Tahoma" w:cs="Tahoma"/>
          <w:b/>
          <w:sz w:val="24"/>
          <w:szCs w:val="28"/>
          <w:lang w:val="bg-BG"/>
        </w:rPr>
        <w:t>Детска лятна „</w:t>
      </w:r>
      <w:proofErr w:type="spellStart"/>
      <w:r w:rsidRPr="00147CCC">
        <w:rPr>
          <w:rFonts w:ascii="Tahoma" w:hAnsi="Tahoma" w:cs="Tahoma"/>
          <w:b/>
          <w:sz w:val="24"/>
          <w:szCs w:val="28"/>
          <w:lang w:val="bg-BG"/>
        </w:rPr>
        <w:t>Щуроландия</w:t>
      </w:r>
      <w:proofErr w:type="spellEnd"/>
      <w:r w:rsidRPr="00147CCC">
        <w:rPr>
          <w:rFonts w:ascii="Tahoma" w:hAnsi="Tahoma" w:cs="Tahoma"/>
          <w:b/>
          <w:sz w:val="24"/>
          <w:szCs w:val="28"/>
          <w:lang w:val="bg-BG"/>
        </w:rPr>
        <w:t>”</w:t>
      </w:r>
    </w:p>
    <w:p w:rsidR="00147CCC" w:rsidRDefault="00147CCC" w:rsidP="00147CCC">
      <w:pPr>
        <w:numPr>
          <w:ilvl w:val="0"/>
          <w:numId w:val="5"/>
        </w:numPr>
        <w:spacing w:after="0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ab/>
      </w:r>
      <w:r w:rsidRPr="00901869">
        <w:rPr>
          <w:rFonts w:ascii="Tahoma" w:hAnsi="Tahoma" w:cs="Tahoma"/>
          <w:sz w:val="24"/>
          <w:szCs w:val="28"/>
          <w:lang w:val="bg-BG"/>
        </w:rPr>
        <w:t xml:space="preserve">„Моето село през детските очи” – Детски пленер – </w:t>
      </w:r>
      <w:proofErr w:type="spellStart"/>
      <w:r w:rsidRPr="00901869">
        <w:rPr>
          <w:rFonts w:ascii="Tahoma" w:hAnsi="Tahoma" w:cs="Tahoma"/>
          <w:sz w:val="24"/>
          <w:szCs w:val="28"/>
          <w:lang w:val="bg-BG"/>
        </w:rPr>
        <w:t>он</w:t>
      </w:r>
      <w:proofErr w:type="spellEnd"/>
      <w:r w:rsidRPr="00901869">
        <w:rPr>
          <w:rFonts w:ascii="Tahoma" w:hAnsi="Tahoma" w:cs="Tahoma"/>
          <w:sz w:val="24"/>
          <w:szCs w:val="28"/>
          <w:lang w:val="bg-BG"/>
        </w:rPr>
        <w:t xml:space="preserve"> </w:t>
      </w:r>
      <w:proofErr w:type="spellStart"/>
      <w:r w:rsidRPr="00901869">
        <w:rPr>
          <w:rFonts w:ascii="Tahoma" w:hAnsi="Tahoma" w:cs="Tahoma"/>
          <w:sz w:val="24"/>
          <w:szCs w:val="28"/>
          <w:lang w:val="bg-BG"/>
        </w:rPr>
        <w:t>лайн</w:t>
      </w:r>
      <w:proofErr w:type="spellEnd"/>
      <w:r w:rsidRPr="00901869">
        <w:rPr>
          <w:rFonts w:ascii="Tahoma" w:hAnsi="Tahoma" w:cs="Tahoma"/>
          <w:sz w:val="24"/>
          <w:szCs w:val="28"/>
          <w:lang w:val="bg-BG"/>
        </w:rPr>
        <w:t xml:space="preserve"> награждаване;</w:t>
      </w:r>
    </w:p>
    <w:p w:rsidR="00147CCC" w:rsidRDefault="00147CCC" w:rsidP="00147CCC">
      <w:pPr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firstLine="0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 xml:space="preserve"> </w:t>
      </w:r>
      <w:r w:rsidRPr="00147CCC">
        <w:rPr>
          <w:rFonts w:ascii="Tahoma" w:hAnsi="Tahoma" w:cs="Tahoma"/>
          <w:sz w:val="24"/>
          <w:szCs w:val="28"/>
          <w:lang w:val="bg-BG"/>
        </w:rPr>
        <w:t xml:space="preserve">участие във Втори фолклорен фестивал „Драгоево пее и се смее” – ІІ </w:t>
      </w:r>
      <w:proofErr w:type="spellStart"/>
      <w:r w:rsidRPr="00147CCC">
        <w:rPr>
          <w:rFonts w:ascii="Tahoma" w:hAnsi="Tahoma" w:cs="Tahoma"/>
          <w:sz w:val="24"/>
          <w:szCs w:val="28"/>
          <w:lang w:val="bg-BG"/>
        </w:rPr>
        <w:t>ро</w:t>
      </w:r>
      <w:proofErr w:type="spellEnd"/>
      <w:r w:rsidRPr="00147CCC">
        <w:rPr>
          <w:rFonts w:ascii="Tahoma" w:hAnsi="Tahoma" w:cs="Tahoma"/>
          <w:sz w:val="24"/>
          <w:szCs w:val="28"/>
          <w:lang w:val="bg-BG"/>
        </w:rPr>
        <w:t xml:space="preserve"> място за отлично представяне – деца и родители</w:t>
      </w:r>
      <w:r>
        <w:rPr>
          <w:rFonts w:ascii="Tahoma" w:hAnsi="Tahoma" w:cs="Tahoma"/>
          <w:sz w:val="24"/>
          <w:szCs w:val="28"/>
          <w:lang w:val="bg-BG"/>
        </w:rPr>
        <w:t>;</w:t>
      </w:r>
    </w:p>
    <w:p w:rsidR="00147CCC" w:rsidRDefault="00147CCC" w:rsidP="00147CCC">
      <w:pPr>
        <w:spacing w:after="0" w:line="240" w:lineRule="auto"/>
        <w:rPr>
          <w:rFonts w:ascii="Tahoma" w:hAnsi="Tahoma" w:cs="Tahoma"/>
          <w:sz w:val="24"/>
          <w:szCs w:val="28"/>
          <w:lang w:val="bg-BG"/>
        </w:rPr>
      </w:pPr>
    </w:p>
    <w:p w:rsidR="00147CCC" w:rsidRDefault="00147CCC" w:rsidP="00147CCC">
      <w:pPr>
        <w:spacing w:after="0" w:line="240" w:lineRule="auto"/>
        <w:ind w:left="720"/>
        <w:rPr>
          <w:rFonts w:ascii="Tahoma" w:hAnsi="Tahoma" w:cs="Tahoma"/>
          <w:b/>
          <w:sz w:val="24"/>
          <w:szCs w:val="28"/>
          <w:lang w:val="bg-BG"/>
        </w:rPr>
      </w:pPr>
      <w:r w:rsidRPr="00147CCC">
        <w:rPr>
          <w:rFonts w:ascii="Tahoma" w:hAnsi="Tahoma" w:cs="Tahoma"/>
          <w:b/>
          <w:sz w:val="24"/>
          <w:szCs w:val="28"/>
          <w:lang w:val="bg-BG"/>
        </w:rPr>
        <w:t>ФИНАНСОВА ЧАСТ</w:t>
      </w:r>
    </w:p>
    <w:p w:rsidR="00147CCC" w:rsidRDefault="00147CCC" w:rsidP="00147CCC">
      <w:pPr>
        <w:spacing w:after="0" w:line="240" w:lineRule="auto"/>
        <w:ind w:firstLine="720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Обезпечаването на дейностите през изминалата 2020 година бе осъществено чрез финансиране от:</w:t>
      </w:r>
    </w:p>
    <w:p w:rsidR="00147CCC" w:rsidRDefault="008743AA" w:rsidP="00147CCC">
      <w:pPr>
        <w:pStyle w:val="a4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 xml:space="preserve">     </w:t>
      </w:r>
      <w:r w:rsidR="00147CCC">
        <w:rPr>
          <w:rFonts w:ascii="Tahoma" w:hAnsi="Tahoma" w:cs="Tahoma"/>
          <w:sz w:val="24"/>
          <w:szCs w:val="28"/>
          <w:lang w:val="bg-BG"/>
        </w:rPr>
        <w:t xml:space="preserve">Държавна субсидия за 2020 </w:t>
      </w:r>
      <w:proofErr w:type="spellStart"/>
      <w:r w:rsidR="00147CCC">
        <w:rPr>
          <w:rFonts w:ascii="Tahoma" w:hAnsi="Tahoma" w:cs="Tahoma"/>
          <w:sz w:val="24"/>
          <w:szCs w:val="28"/>
          <w:lang w:val="bg-BG"/>
        </w:rPr>
        <w:t>год</w:t>
      </w:r>
      <w:proofErr w:type="spellEnd"/>
      <w:r w:rsidR="00147CCC">
        <w:rPr>
          <w:rFonts w:ascii="Tahoma" w:hAnsi="Tahoma" w:cs="Tahoma"/>
          <w:sz w:val="24"/>
          <w:szCs w:val="28"/>
          <w:lang w:val="bg-BG"/>
        </w:rPr>
        <w:t xml:space="preserve"> на стойност 21 150 лв. за 2 щатни бройки;</w:t>
      </w:r>
    </w:p>
    <w:p w:rsidR="00147CCC" w:rsidRDefault="008743AA" w:rsidP="008743AA">
      <w:pPr>
        <w:pStyle w:val="a4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 xml:space="preserve">     Кандидатстване за допълваща субсидия към Министерството на културата;</w:t>
      </w:r>
    </w:p>
    <w:p w:rsidR="008743AA" w:rsidRDefault="008743AA" w:rsidP="008743AA">
      <w:pPr>
        <w:pStyle w:val="a4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 xml:space="preserve">     Кандидатстване за допълваща субсидия към Общински фонд „Култура”;</w:t>
      </w:r>
    </w:p>
    <w:p w:rsidR="008743AA" w:rsidRDefault="008743AA" w:rsidP="008743AA">
      <w:pPr>
        <w:pStyle w:val="a4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 xml:space="preserve">     Финансиране чрез дарения с цел повишаване културния живот на читалището, членски внос;</w:t>
      </w:r>
      <w:r w:rsidR="00C81204">
        <w:rPr>
          <w:rFonts w:ascii="Tahoma" w:hAnsi="Tahoma" w:cs="Tahoma"/>
          <w:sz w:val="24"/>
          <w:szCs w:val="28"/>
          <w:lang w:val="bg-BG"/>
        </w:rPr>
        <w:t xml:space="preserve"> рента;</w:t>
      </w:r>
    </w:p>
    <w:p w:rsidR="008743AA" w:rsidRDefault="008743AA" w:rsidP="008743AA">
      <w:pPr>
        <w:spacing w:after="0" w:line="240" w:lineRule="auto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 xml:space="preserve">      Съгласно Закон за народните читалища, читалището представя ежегодно пред Кмета на общината и общинския съвет доклад за осъществените читалищни дейности в изпълнение годишната програма за дейността си и за изразходваните от приетата програма средства през предходната година.</w:t>
      </w:r>
    </w:p>
    <w:p w:rsidR="008743AA" w:rsidRDefault="008743AA" w:rsidP="008743AA">
      <w:pPr>
        <w:spacing w:after="0" w:line="240" w:lineRule="auto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 xml:space="preserve">      В  тази връзка подробен финансов отчет предоставяме на Проверителната комисия.</w:t>
      </w:r>
    </w:p>
    <w:p w:rsidR="008743AA" w:rsidRDefault="008743AA" w:rsidP="008743AA">
      <w:pPr>
        <w:spacing w:after="0" w:line="240" w:lineRule="auto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 xml:space="preserve">      </w:t>
      </w:r>
    </w:p>
    <w:p w:rsidR="008743AA" w:rsidRDefault="008743AA" w:rsidP="008743AA">
      <w:pPr>
        <w:spacing w:after="0" w:line="240" w:lineRule="auto"/>
        <w:rPr>
          <w:rFonts w:ascii="Tahoma" w:hAnsi="Tahoma" w:cs="Tahoma"/>
          <w:b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 xml:space="preserve">      </w:t>
      </w:r>
      <w:r w:rsidRPr="008743AA">
        <w:rPr>
          <w:rFonts w:ascii="Tahoma" w:hAnsi="Tahoma" w:cs="Tahoma"/>
          <w:b/>
          <w:sz w:val="24"/>
          <w:szCs w:val="28"/>
          <w:lang w:val="bg-BG"/>
        </w:rPr>
        <w:t>ПРОЕКТИ:</w:t>
      </w:r>
    </w:p>
    <w:p w:rsidR="008743AA" w:rsidRDefault="008743AA" w:rsidP="008743AA">
      <w:pPr>
        <w:spacing w:after="0" w:line="240" w:lineRule="auto"/>
        <w:ind w:firstLine="720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През 2020 година разработихме следните проекти:</w:t>
      </w:r>
    </w:p>
    <w:p w:rsidR="008743AA" w:rsidRPr="008743AA" w:rsidRDefault="008743AA" w:rsidP="008743AA">
      <w:pPr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8"/>
          <w:lang w:val="bg-BG"/>
        </w:rPr>
      </w:pPr>
      <w:r w:rsidRPr="008743AA">
        <w:rPr>
          <w:rFonts w:ascii="Tahoma" w:hAnsi="Tahoma" w:cs="Tahoma"/>
          <w:sz w:val="24"/>
          <w:szCs w:val="28"/>
          <w:lang w:val="bg-BG"/>
        </w:rPr>
        <w:lastRenderedPageBreak/>
        <w:t>Кандидатствахме  за общността инициатива, реализирана от НЧ „</w:t>
      </w:r>
      <w:r w:rsidR="00C81204">
        <w:rPr>
          <w:rFonts w:ascii="Tahoma" w:hAnsi="Tahoma" w:cs="Tahoma"/>
          <w:sz w:val="24"/>
          <w:szCs w:val="28"/>
          <w:lang w:val="bg-BG"/>
        </w:rPr>
        <w:t>Добри Люцканов – 1912” през 2019</w:t>
      </w:r>
      <w:r w:rsidRPr="008743AA">
        <w:rPr>
          <w:rFonts w:ascii="Tahoma" w:hAnsi="Tahoma" w:cs="Tahoma"/>
          <w:sz w:val="24"/>
          <w:szCs w:val="28"/>
          <w:lang w:val="bg-BG"/>
        </w:rPr>
        <w:t xml:space="preserve"> година пред АГОРА на тема Кулинарен фестивал – „Забравени традиции – обредни трапези”; неодобрен</w:t>
      </w:r>
    </w:p>
    <w:p w:rsidR="008743AA" w:rsidRPr="008743AA" w:rsidRDefault="008743AA" w:rsidP="008743AA">
      <w:pPr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8"/>
          <w:lang w:val="bg-BG"/>
        </w:rPr>
      </w:pPr>
      <w:r w:rsidRPr="008743AA">
        <w:rPr>
          <w:rFonts w:ascii="Tahoma" w:hAnsi="Tahoma" w:cs="Tahoma"/>
          <w:sz w:val="24"/>
          <w:szCs w:val="28"/>
          <w:lang w:val="bg-BG"/>
        </w:rPr>
        <w:t>Общински фонд „Култура гр. Шумен – „Лазарките – красиви, с нови празнични носии и венчета”;одобрен</w:t>
      </w:r>
      <w:r>
        <w:rPr>
          <w:rFonts w:ascii="Tahoma" w:hAnsi="Tahoma" w:cs="Tahoma"/>
          <w:sz w:val="24"/>
          <w:szCs w:val="28"/>
          <w:lang w:val="bg-BG"/>
        </w:rPr>
        <w:t xml:space="preserve"> на стойност 1000 лв.</w:t>
      </w:r>
    </w:p>
    <w:p w:rsidR="008743AA" w:rsidRDefault="008743AA" w:rsidP="008743AA">
      <w:pPr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8"/>
          <w:lang w:val="bg-BG"/>
        </w:rPr>
      </w:pPr>
      <w:r w:rsidRPr="008743AA">
        <w:rPr>
          <w:rFonts w:ascii="Tahoma" w:hAnsi="Tahoma" w:cs="Tahoma"/>
          <w:sz w:val="24"/>
          <w:szCs w:val="28"/>
          <w:lang w:val="bg-BG"/>
        </w:rPr>
        <w:t xml:space="preserve">Проект към МК„Българските библиотеки – съвременни центрове за четене и информираност” 2020 - одобрен </w:t>
      </w:r>
      <w:r>
        <w:rPr>
          <w:rFonts w:ascii="Tahoma" w:hAnsi="Tahoma" w:cs="Tahoma"/>
          <w:sz w:val="24"/>
          <w:szCs w:val="28"/>
          <w:lang w:val="bg-BG"/>
        </w:rPr>
        <w:t xml:space="preserve"> на стойност 1247 лв.</w:t>
      </w:r>
    </w:p>
    <w:p w:rsidR="008743AA" w:rsidRDefault="008743AA" w:rsidP="008743AA">
      <w:pPr>
        <w:spacing w:after="0" w:line="240" w:lineRule="auto"/>
        <w:rPr>
          <w:rFonts w:ascii="Tahoma" w:hAnsi="Tahoma" w:cs="Tahoma"/>
          <w:sz w:val="24"/>
          <w:szCs w:val="28"/>
          <w:lang w:val="bg-BG"/>
        </w:rPr>
      </w:pPr>
    </w:p>
    <w:p w:rsidR="008743AA" w:rsidRDefault="008743AA" w:rsidP="008743AA">
      <w:pPr>
        <w:spacing w:after="0" w:line="240" w:lineRule="auto"/>
        <w:ind w:left="360"/>
        <w:rPr>
          <w:rFonts w:ascii="Tahoma" w:hAnsi="Tahoma" w:cs="Tahoma"/>
          <w:b/>
          <w:sz w:val="24"/>
          <w:szCs w:val="28"/>
          <w:lang w:val="bg-BG"/>
        </w:rPr>
      </w:pPr>
      <w:r w:rsidRPr="008743AA">
        <w:rPr>
          <w:rFonts w:ascii="Tahoma" w:hAnsi="Tahoma" w:cs="Tahoma"/>
          <w:b/>
          <w:sz w:val="24"/>
          <w:szCs w:val="28"/>
          <w:lang w:val="bg-BG"/>
        </w:rPr>
        <w:t>МАТЕРИАЛНО – ТЕХНИЧЕСКА БАЗА</w:t>
      </w:r>
    </w:p>
    <w:p w:rsidR="008743AA" w:rsidRDefault="008743AA" w:rsidP="0006486D">
      <w:pPr>
        <w:spacing w:after="0" w:line="240" w:lineRule="auto"/>
        <w:ind w:firstLine="360"/>
        <w:jc w:val="both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Материално – техническата база се намира в общо задоволително състояние. Ние и даваме такава х</w:t>
      </w:r>
      <w:r w:rsidR="0006486D">
        <w:rPr>
          <w:rFonts w:ascii="Tahoma" w:hAnsi="Tahoma" w:cs="Tahoma"/>
          <w:sz w:val="24"/>
          <w:szCs w:val="28"/>
          <w:lang w:val="bg-BG"/>
        </w:rPr>
        <w:t>арактеристика, защото има за осъществяване на доста ремонтни дейности. Нашето читалище е измежду малкото, които постоянно търсят и намират средства и начини за поддържане на сградата.</w:t>
      </w:r>
    </w:p>
    <w:p w:rsidR="0006486D" w:rsidRDefault="0006486D" w:rsidP="0006486D">
      <w:pPr>
        <w:spacing w:after="0" w:line="240" w:lineRule="auto"/>
        <w:ind w:firstLine="360"/>
        <w:jc w:val="both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Състоянието на материално – техническата база, нейното обновяване и поддържане е важно условия за развитие на читалищната дейност.</w:t>
      </w:r>
    </w:p>
    <w:p w:rsidR="0006486D" w:rsidRDefault="0006486D" w:rsidP="0006486D">
      <w:pPr>
        <w:spacing w:after="0" w:line="240" w:lineRule="auto"/>
        <w:ind w:firstLine="360"/>
        <w:jc w:val="both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Именно тук насочихме и работата си по време на пандемия.</w:t>
      </w:r>
    </w:p>
    <w:p w:rsidR="0006486D" w:rsidRDefault="0006486D" w:rsidP="0006486D">
      <w:pPr>
        <w:spacing w:after="0" w:line="240" w:lineRule="auto"/>
        <w:ind w:firstLine="360"/>
        <w:jc w:val="both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 xml:space="preserve">Ремонтни дейности се извършиха в архивохранилището със собствени средства, като се подмени прозореца, шпакловка, боядисване врати, прозорци, под и стелажи. Подмени се осветлението. Обновихме корнизите на всички прозорци. В Пенсионерския клуб и библиотеката подменихме осветлението с </w:t>
      </w:r>
      <w:r>
        <w:rPr>
          <w:rFonts w:ascii="Tahoma" w:hAnsi="Tahoma" w:cs="Tahoma"/>
          <w:sz w:val="24"/>
          <w:szCs w:val="28"/>
          <w:lang w:val="en-GB"/>
        </w:rPr>
        <w:t>led</w:t>
      </w:r>
      <w:r>
        <w:rPr>
          <w:rFonts w:ascii="Tahoma" w:hAnsi="Tahoma" w:cs="Tahoma"/>
          <w:sz w:val="24"/>
          <w:szCs w:val="28"/>
          <w:lang w:val="bg-BG"/>
        </w:rPr>
        <w:t>,обновяване на санитарния възел. Благодарение на щедър благодетел получихме столове и сега залата има съвсем друга визия.</w:t>
      </w:r>
    </w:p>
    <w:p w:rsidR="0006486D" w:rsidRDefault="0006486D" w:rsidP="0006486D">
      <w:pPr>
        <w:spacing w:after="0" w:line="240" w:lineRule="auto"/>
        <w:ind w:firstLine="360"/>
        <w:jc w:val="both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Материално – техническата база на читалището включва сграден фонд, оборудване и обзавеждане на библиотека, салон, зала, Пенсионерски клуб. Това налага:</w:t>
      </w:r>
    </w:p>
    <w:p w:rsidR="0006486D" w:rsidRDefault="0006486D" w:rsidP="0006486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Стопанисване на читалищната сграда, библиотечния фонд, костюми на самодейци и други материали свързани с дейн</w:t>
      </w:r>
      <w:r w:rsidR="00391FAF">
        <w:rPr>
          <w:rFonts w:ascii="Tahoma" w:hAnsi="Tahoma" w:cs="Tahoma"/>
          <w:sz w:val="24"/>
          <w:szCs w:val="28"/>
          <w:lang w:val="bg-BG"/>
        </w:rPr>
        <w:t>о</w:t>
      </w:r>
      <w:r>
        <w:rPr>
          <w:rFonts w:ascii="Tahoma" w:hAnsi="Tahoma" w:cs="Tahoma"/>
          <w:sz w:val="24"/>
          <w:szCs w:val="28"/>
          <w:lang w:val="bg-BG"/>
        </w:rPr>
        <w:t>стта;</w:t>
      </w:r>
    </w:p>
    <w:p w:rsidR="0006486D" w:rsidRDefault="0006486D" w:rsidP="0006486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Поддържане хигиена в сградата;</w:t>
      </w:r>
    </w:p>
    <w:p w:rsidR="0006486D" w:rsidRDefault="0006486D" w:rsidP="0006486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Опазване на имуществото;</w:t>
      </w:r>
    </w:p>
    <w:p w:rsidR="0006486D" w:rsidRDefault="0006486D" w:rsidP="0006486D">
      <w:pPr>
        <w:pStyle w:val="a4"/>
        <w:spacing w:after="0" w:line="240" w:lineRule="auto"/>
        <w:ind w:left="360"/>
        <w:jc w:val="both"/>
        <w:rPr>
          <w:rFonts w:ascii="Tahoma" w:hAnsi="Tahoma" w:cs="Tahoma"/>
          <w:sz w:val="24"/>
          <w:szCs w:val="28"/>
          <w:lang w:val="bg-BG"/>
        </w:rPr>
      </w:pPr>
    </w:p>
    <w:p w:rsidR="0006486D" w:rsidRDefault="0006486D" w:rsidP="0006486D">
      <w:pPr>
        <w:pStyle w:val="a4"/>
        <w:spacing w:after="0" w:line="240" w:lineRule="auto"/>
        <w:ind w:left="0" w:firstLine="360"/>
        <w:jc w:val="both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Стопанисването на материално – техническата база не е задължение само на работещите в нея</w:t>
      </w:r>
      <w:r w:rsidR="00C276CA">
        <w:rPr>
          <w:rFonts w:ascii="Tahoma" w:hAnsi="Tahoma" w:cs="Tahoma"/>
          <w:sz w:val="24"/>
          <w:szCs w:val="28"/>
          <w:lang w:val="bg-BG"/>
        </w:rPr>
        <w:t>, това е задължение на всеки жител на селото, пазим ли я ще я имаме. Да го предадем на подрастващите, защото това е единствената сграда, където могат да се събират и стари и млади.</w:t>
      </w:r>
    </w:p>
    <w:p w:rsidR="00391FAF" w:rsidRDefault="00391FAF" w:rsidP="0006486D">
      <w:pPr>
        <w:pStyle w:val="a4"/>
        <w:spacing w:after="0" w:line="240" w:lineRule="auto"/>
        <w:ind w:left="0" w:firstLine="360"/>
        <w:jc w:val="both"/>
        <w:rPr>
          <w:rFonts w:ascii="Tahoma" w:hAnsi="Tahoma" w:cs="Tahoma"/>
          <w:sz w:val="24"/>
          <w:szCs w:val="28"/>
          <w:lang w:val="bg-BG"/>
        </w:rPr>
      </w:pPr>
    </w:p>
    <w:p w:rsidR="00391FAF" w:rsidRDefault="00391FAF" w:rsidP="0006486D">
      <w:pPr>
        <w:pStyle w:val="a4"/>
        <w:spacing w:after="0" w:line="240" w:lineRule="auto"/>
        <w:ind w:left="0" w:firstLine="360"/>
        <w:jc w:val="both"/>
        <w:rPr>
          <w:rFonts w:ascii="Tahoma" w:hAnsi="Tahoma" w:cs="Tahoma"/>
          <w:b/>
          <w:sz w:val="24"/>
          <w:szCs w:val="28"/>
          <w:lang w:val="bg-BG"/>
        </w:rPr>
      </w:pPr>
      <w:r w:rsidRPr="00391FAF">
        <w:rPr>
          <w:rFonts w:ascii="Tahoma" w:hAnsi="Tahoma" w:cs="Tahoma"/>
          <w:b/>
          <w:sz w:val="24"/>
          <w:szCs w:val="28"/>
          <w:lang w:val="bg-BG"/>
        </w:rPr>
        <w:t>ПАРТНЬОРСТВА:</w:t>
      </w:r>
    </w:p>
    <w:p w:rsidR="00391FAF" w:rsidRDefault="00A516B8" w:rsidP="0006486D">
      <w:pPr>
        <w:pStyle w:val="a4"/>
        <w:spacing w:after="0" w:line="240" w:lineRule="auto"/>
        <w:ind w:left="0" w:firstLine="360"/>
        <w:jc w:val="both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Основни партньори на НЧ „Добри Люцканов – 1912” с. Васил Друмев са: Кметско наместничество, РБ „Ст.Чилингиров” гр. Шумен, „Алкомет”</w:t>
      </w:r>
      <w:r w:rsidR="00E12247">
        <w:rPr>
          <w:rFonts w:ascii="Tahoma" w:hAnsi="Tahoma" w:cs="Tahoma"/>
          <w:sz w:val="24"/>
          <w:szCs w:val="28"/>
          <w:lang w:val="bg-BG"/>
        </w:rPr>
        <w:t xml:space="preserve"> АД гр. Шуме</w:t>
      </w:r>
      <w:r>
        <w:rPr>
          <w:rFonts w:ascii="Tahoma" w:hAnsi="Tahoma" w:cs="Tahoma"/>
          <w:sz w:val="24"/>
          <w:szCs w:val="28"/>
          <w:lang w:val="bg-BG"/>
        </w:rPr>
        <w:t>н, „</w:t>
      </w:r>
      <w:proofErr w:type="spellStart"/>
      <w:r>
        <w:rPr>
          <w:rFonts w:ascii="Tahoma" w:hAnsi="Tahoma" w:cs="Tahoma"/>
          <w:sz w:val="24"/>
          <w:szCs w:val="28"/>
          <w:lang w:val="bg-BG"/>
        </w:rPr>
        <w:t>Телепол</w:t>
      </w:r>
      <w:proofErr w:type="spellEnd"/>
      <w:r>
        <w:rPr>
          <w:rFonts w:ascii="Tahoma" w:hAnsi="Tahoma" w:cs="Tahoma"/>
          <w:sz w:val="24"/>
          <w:szCs w:val="28"/>
          <w:lang w:val="bg-BG"/>
        </w:rPr>
        <w:t>” гр. Шумен</w:t>
      </w:r>
    </w:p>
    <w:p w:rsidR="00E12247" w:rsidRPr="00391FAF" w:rsidRDefault="00E12247" w:rsidP="0006486D">
      <w:pPr>
        <w:pStyle w:val="a4"/>
        <w:spacing w:after="0" w:line="240" w:lineRule="auto"/>
        <w:ind w:left="0" w:firstLine="360"/>
        <w:jc w:val="both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Това е отчета на Народно читалище „Добри Люцканов – 1912” с. Васил Друмев за изминалата 2020 година. Тук  е бита и традицията, тук е иновацията, тук идват хората, защото читалище</w:t>
      </w:r>
      <w:r w:rsidR="00C81204">
        <w:rPr>
          <w:rFonts w:ascii="Tahoma" w:hAnsi="Tahoma" w:cs="Tahoma"/>
          <w:sz w:val="24"/>
          <w:szCs w:val="28"/>
          <w:lang w:val="bg-BG"/>
        </w:rPr>
        <w:t>то</w:t>
      </w:r>
      <w:r>
        <w:rPr>
          <w:rFonts w:ascii="Tahoma" w:hAnsi="Tahoma" w:cs="Tahoma"/>
          <w:sz w:val="24"/>
          <w:szCs w:val="28"/>
          <w:lang w:val="bg-BG"/>
        </w:rPr>
        <w:t xml:space="preserve"> си извоюва името на авторитетен културен институт, готов да приеме предизвикателствата на утрешния ден, да откликне отговорно и се справи със сериозни теми, с едничката цел – да работим в нормални условия, да бъдем здрави, да направим делника по красив. </w:t>
      </w:r>
    </w:p>
    <w:p w:rsidR="00C82BF2" w:rsidRDefault="0006486D" w:rsidP="0006486D">
      <w:pPr>
        <w:spacing w:after="0" w:line="240" w:lineRule="auto"/>
        <w:ind w:firstLine="360"/>
        <w:jc w:val="both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ab/>
      </w:r>
    </w:p>
    <w:p w:rsidR="00C82BF2" w:rsidRDefault="00C82BF2" w:rsidP="0006486D">
      <w:pPr>
        <w:spacing w:after="0" w:line="240" w:lineRule="auto"/>
        <w:ind w:firstLine="360"/>
        <w:jc w:val="both"/>
        <w:rPr>
          <w:rFonts w:ascii="Tahoma" w:hAnsi="Tahoma" w:cs="Tahoma"/>
          <w:sz w:val="24"/>
          <w:szCs w:val="28"/>
          <w:lang w:val="bg-BG"/>
        </w:rPr>
      </w:pPr>
    </w:p>
    <w:p w:rsidR="00C82BF2" w:rsidRDefault="00C82BF2" w:rsidP="0006486D">
      <w:pPr>
        <w:spacing w:after="0" w:line="240" w:lineRule="auto"/>
        <w:ind w:firstLine="360"/>
        <w:jc w:val="both"/>
        <w:rPr>
          <w:rFonts w:ascii="Tahoma" w:hAnsi="Tahoma" w:cs="Tahoma"/>
          <w:sz w:val="24"/>
          <w:szCs w:val="28"/>
          <w:lang w:val="bg-BG"/>
        </w:rPr>
      </w:pPr>
    </w:p>
    <w:p w:rsidR="00C82BF2" w:rsidRDefault="00C82BF2" w:rsidP="0006486D">
      <w:pPr>
        <w:spacing w:after="0" w:line="240" w:lineRule="auto"/>
        <w:ind w:firstLine="360"/>
        <w:jc w:val="both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 xml:space="preserve">  Уважаеми читалищни членове,</w:t>
      </w:r>
    </w:p>
    <w:p w:rsidR="0006486D" w:rsidRPr="008743AA" w:rsidRDefault="00B97CE0" w:rsidP="0006486D">
      <w:pPr>
        <w:spacing w:after="0" w:line="240" w:lineRule="auto"/>
        <w:ind w:firstLine="360"/>
        <w:jc w:val="both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 xml:space="preserve"> Зад изброените инициативи стои труда на служителите на читалището и обществената подкрепа на членовете на читалището и неговото ръководство. От държавата получаваме субсидия за 2 щатни бройки, които са със следната заетост: административен секретар, той и касиер – счетоводител, организатор, работник библиотека. Със благодарност за оказаната подкрепа към г-жа Деница Спасова – председател на ЧН, </w:t>
      </w:r>
      <w:proofErr w:type="spellStart"/>
      <w:r>
        <w:rPr>
          <w:rFonts w:ascii="Tahoma" w:hAnsi="Tahoma" w:cs="Tahoma"/>
          <w:sz w:val="24"/>
          <w:szCs w:val="28"/>
          <w:lang w:val="bg-BG"/>
        </w:rPr>
        <w:t>Диянка</w:t>
      </w:r>
      <w:proofErr w:type="spellEnd"/>
      <w:r>
        <w:rPr>
          <w:rFonts w:ascii="Tahoma" w:hAnsi="Tahoma" w:cs="Tahoma"/>
          <w:sz w:val="24"/>
          <w:szCs w:val="28"/>
          <w:lang w:val="bg-BG"/>
        </w:rPr>
        <w:t xml:space="preserve"> Димитрова, Пенка Златева, Събка Велева, Димитър Жеков. Проверителна комисия с председател Деница Стоянова, Румяна Мирчева, Нели Стефанова.</w:t>
      </w:r>
    </w:p>
    <w:p w:rsidR="00147CCC" w:rsidRDefault="00B97CE0" w:rsidP="0006486D">
      <w:pPr>
        <w:spacing w:after="0"/>
        <w:rPr>
          <w:rFonts w:ascii="Tahoma" w:hAnsi="Tahoma" w:cs="Tahoma"/>
          <w:sz w:val="24"/>
          <w:szCs w:val="28"/>
          <w:lang w:val="bg-BG"/>
        </w:rPr>
      </w:pPr>
      <w:r>
        <w:rPr>
          <w:b/>
          <w:sz w:val="28"/>
          <w:szCs w:val="28"/>
          <w:lang w:val="bg-BG"/>
        </w:rPr>
        <w:tab/>
      </w:r>
      <w:r>
        <w:rPr>
          <w:rFonts w:ascii="Tahoma" w:hAnsi="Tahoma" w:cs="Tahoma"/>
          <w:sz w:val="24"/>
          <w:szCs w:val="28"/>
          <w:lang w:val="bg-BG"/>
        </w:rPr>
        <w:t>Нека да бъдем искрени, това не е всичко, има какво да се желае, да се работи. Надяваме се, че с актуалността на дейността си откликваме на обществените нагласи и очаквания на хората от местната общност, читалището да е притегателен център за задоволяване на духовните потребности на живущите в селото.</w:t>
      </w:r>
    </w:p>
    <w:p w:rsidR="00C82BF2" w:rsidRDefault="00C82BF2" w:rsidP="0006486D">
      <w:pPr>
        <w:spacing w:after="0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ab/>
        <w:t>През 2020 година предстои четвърто издание на Кулинарен фестивал „Забравени традиции – обредни трапези”. Дано късмета да е с нас, за да можем да го проведем.</w:t>
      </w:r>
    </w:p>
    <w:p w:rsidR="00B97CE0" w:rsidRDefault="00B97CE0" w:rsidP="0006486D">
      <w:pPr>
        <w:spacing w:after="0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ab/>
        <w:t>През 2021 година предстои 110 години от основаването читалището.</w:t>
      </w:r>
    </w:p>
    <w:p w:rsidR="00C82BF2" w:rsidRPr="00B97CE0" w:rsidRDefault="00C82BF2" w:rsidP="0006486D">
      <w:pPr>
        <w:spacing w:after="0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ab/>
        <w:t>Пожелаваме на новоизбраното ръководство да отбележи по достойнство този юбилей и да благодарим на всички членове на читалището, които през годините са дали своя принос за изписване на летописа на Народно читалище „Добри Люцканов – 1912”.</w:t>
      </w:r>
    </w:p>
    <w:p w:rsidR="00147CCC" w:rsidRPr="00147CCC" w:rsidRDefault="00147CCC" w:rsidP="0006486D">
      <w:pPr>
        <w:pStyle w:val="a4"/>
        <w:spacing w:after="0"/>
        <w:ind w:left="0"/>
        <w:rPr>
          <w:rFonts w:ascii="Tahoma" w:hAnsi="Tahoma" w:cs="Tahoma"/>
          <w:sz w:val="24"/>
          <w:szCs w:val="28"/>
          <w:lang w:val="bg-BG"/>
        </w:rPr>
      </w:pPr>
    </w:p>
    <w:p w:rsidR="002F3AFC" w:rsidRDefault="002F3AFC" w:rsidP="0006486D">
      <w:pPr>
        <w:pStyle w:val="a4"/>
        <w:spacing w:after="0"/>
        <w:ind w:left="0"/>
        <w:rPr>
          <w:rFonts w:ascii="Tahoma" w:hAnsi="Tahoma" w:cs="Tahoma"/>
          <w:sz w:val="24"/>
          <w:szCs w:val="28"/>
          <w:lang w:val="bg-BG"/>
        </w:rPr>
      </w:pPr>
    </w:p>
    <w:p w:rsidR="002F3AFC" w:rsidRDefault="002F3AFC" w:rsidP="0006486D">
      <w:pPr>
        <w:pStyle w:val="a4"/>
        <w:spacing w:after="0"/>
        <w:ind w:left="0"/>
        <w:rPr>
          <w:rFonts w:ascii="Tahoma" w:hAnsi="Tahoma" w:cs="Tahoma"/>
          <w:sz w:val="24"/>
          <w:szCs w:val="28"/>
          <w:lang w:val="bg-BG"/>
        </w:rPr>
      </w:pPr>
    </w:p>
    <w:p w:rsidR="002F3AFC" w:rsidRDefault="00C82BF2" w:rsidP="002F3AFC">
      <w:pPr>
        <w:pStyle w:val="a4"/>
        <w:spacing w:after="0"/>
        <w:ind w:left="0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Председател</w:t>
      </w:r>
    </w:p>
    <w:p w:rsidR="00C82BF2" w:rsidRDefault="00C82BF2" w:rsidP="002F3AFC">
      <w:pPr>
        <w:pStyle w:val="a4"/>
        <w:spacing w:after="0"/>
        <w:ind w:left="0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НЧ „Д.Люцканов – 1912”: /Д.Спасова/</w:t>
      </w:r>
    </w:p>
    <w:p w:rsidR="00C82BF2" w:rsidRDefault="00C82BF2" w:rsidP="002F3AFC">
      <w:pPr>
        <w:pStyle w:val="a4"/>
        <w:spacing w:after="0"/>
        <w:ind w:left="0"/>
        <w:rPr>
          <w:rFonts w:ascii="Tahoma" w:hAnsi="Tahoma" w:cs="Tahoma"/>
          <w:sz w:val="24"/>
          <w:szCs w:val="28"/>
          <w:lang w:val="bg-BG"/>
        </w:rPr>
      </w:pPr>
    </w:p>
    <w:p w:rsidR="00C82BF2" w:rsidRDefault="00C82BF2" w:rsidP="002F3AFC">
      <w:pPr>
        <w:pStyle w:val="a4"/>
        <w:spacing w:after="0"/>
        <w:ind w:left="0"/>
        <w:rPr>
          <w:rFonts w:ascii="Tahoma" w:hAnsi="Tahoma" w:cs="Tahoma"/>
          <w:sz w:val="24"/>
          <w:szCs w:val="28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>15.03.2021 год.</w:t>
      </w:r>
    </w:p>
    <w:p w:rsidR="002F3AFC" w:rsidRDefault="002F3AFC" w:rsidP="002F3AFC">
      <w:pPr>
        <w:pStyle w:val="a4"/>
        <w:spacing w:after="0"/>
        <w:ind w:left="0"/>
        <w:rPr>
          <w:rFonts w:ascii="Tahoma" w:hAnsi="Tahoma" w:cs="Tahoma"/>
          <w:sz w:val="24"/>
          <w:szCs w:val="28"/>
          <w:lang w:val="bg-BG"/>
        </w:rPr>
      </w:pPr>
    </w:p>
    <w:p w:rsidR="00901869" w:rsidRPr="00901869" w:rsidRDefault="002F3AFC" w:rsidP="00147CCC">
      <w:pPr>
        <w:pStyle w:val="a4"/>
        <w:spacing w:after="0"/>
        <w:ind w:left="0"/>
        <w:rPr>
          <w:rFonts w:ascii="Tahoma" w:hAnsi="Tahoma" w:cs="Tahoma"/>
          <w:szCs w:val="24"/>
          <w:lang w:val="bg-BG"/>
        </w:rPr>
      </w:pPr>
      <w:r>
        <w:rPr>
          <w:rFonts w:ascii="Tahoma" w:hAnsi="Tahoma" w:cs="Tahoma"/>
          <w:sz w:val="24"/>
          <w:szCs w:val="28"/>
          <w:lang w:val="bg-BG"/>
        </w:rPr>
        <w:t xml:space="preserve"> </w:t>
      </w:r>
    </w:p>
    <w:p w:rsidR="00C522F7" w:rsidRPr="00901869" w:rsidRDefault="00C522F7" w:rsidP="00F117EA">
      <w:pPr>
        <w:pStyle w:val="a4"/>
        <w:spacing w:after="0"/>
        <w:ind w:left="-142" w:firstLine="862"/>
        <w:jc w:val="both"/>
        <w:rPr>
          <w:rFonts w:ascii="Tahoma" w:hAnsi="Tahoma" w:cs="Tahoma"/>
          <w:szCs w:val="24"/>
          <w:lang w:val="bg-BG"/>
        </w:rPr>
      </w:pPr>
    </w:p>
    <w:p w:rsidR="00711AC2" w:rsidRPr="00901869" w:rsidRDefault="00711AC2" w:rsidP="00F117EA">
      <w:pPr>
        <w:pStyle w:val="a4"/>
        <w:spacing w:after="0"/>
        <w:ind w:left="-142" w:firstLine="862"/>
        <w:jc w:val="both"/>
        <w:rPr>
          <w:rFonts w:ascii="Tahoma" w:hAnsi="Tahoma" w:cs="Tahoma"/>
          <w:szCs w:val="24"/>
          <w:lang w:val="bg-BG"/>
        </w:rPr>
      </w:pPr>
    </w:p>
    <w:p w:rsidR="00033F6F" w:rsidRPr="00901869" w:rsidRDefault="00033F6F" w:rsidP="00F117EA">
      <w:pPr>
        <w:pStyle w:val="a4"/>
        <w:spacing w:after="0"/>
        <w:ind w:left="-142" w:firstLine="862"/>
        <w:jc w:val="both"/>
        <w:rPr>
          <w:rFonts w:ascii="Tahoma" w:hAnsi="Tahoma" w:cs="Tahoma"/>
          <w:szCs w:val="24"/>
          <w:lang w:val="bg-BG"/>
        </w:rPr>
      </w:pPr>
      <w:r w:rsidRPr="00901869">
        <w:rPr>
          <w:rFonts w:ascii="Tahoma" w:hAnsi="Tahoma" w:cs="Tahoma"/>
          <w:szCs w:val="24"/>
          <w:lang w:val="bg-BG"/>
        </w:rPr>
        <w:tab/>
      </w:r>
    </w:p>
    <w:sectPr w:rsidR="00033F6F" w:rsidRPr="00901869" w:rsidSect="00F7700C">
      <w:pgSz w:w="12240" w:h="15840"/>
      <w:pgMar w:top="993" w:right="6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6C6E"/>
    <w:multiLevelType w:val="hybridMultilevel"/>
    <w:tmpl w:val="F9E8BE82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1DC1ED2"/>
    <w:multiLevelType w:val="hybridMultilevel"/>
    <w:tmpl w:val="34A04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82D10"/>
    <w:multiLevelType w:val="singleLevel"/>
    <w:tmpl w:val="EF70594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54D81EBB"/>
    <w:multiLevelType w:val="hybridMultilevel"/>
    <w:tmpl w:val="60366EF8"/>
    <w:lvl w:ilvl="0" w:tplc="8D3828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BA42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A4C3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EF9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F45F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CEA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E90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5840E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A6D9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077A9C"/>
    <w:multiLevelType w:val="hybridMultilevel"/>
    <w:tmpl w:val="98824176"/>
    <w:lvl w:ilvl="0" w:tplc="E26C05C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0716"/>
    <w:rsid w:val="00033F6F"/>
    <w:rsid w:val="00060EEA"/>
    <w:rsid w:val="0006486D"/>
    <w:rsid w:val="00147CCC"/>
    <w:rsid w:val="001A7980"/>
    <w:rsid w:val="002F3AFC"/>
    <w:rsid w:val="0034241D"/>
    <w:rsid w:val="00391FAF"/>
    <w:rsid w:val="00396DD5"/>
    <w:rsid w:val="003F0716"/>
    <w:rsid w:val="00477A16"/>
    <w:rsid w:val="004A1F4E"/>
    <w:rsid w:val="004A2A68"/>
    <w:rsid w:val="004F798B"/>
    <w:rsid w:val="00535F3A"/>
    <w:rsid w:val="005E57C6"/>
    <w:rsid w:val="0066599D"/>
    <w:rsid w:val="00711AC2"/>
    <w:rsid w:val="007B33C5"/>
    <w:rsid w:val="007F0762"/>
    <w:rsid w:val="00850E77"/>
    <w:rsid w:val="008743AA"/>
    <w:rsid w:val="00901869"/>
    <w:rsid w:val="00A516B8"/>
    <w:rsid w:val="00A65B26"/>
    <w:rsid w:val="00B97CE0"/>
    <w:rsid w:val="00C276CA"/>
    <w:rsid w:val="00C36DFE"/>
    <w:rsid w:val="00C522F7"/>
    <w:rsid w:val="00C81204"/>
    <w:rsid w:val="00C82BF2"/>
    <w:rsid w:val="00D115E3"/>
    <w:rsid w:val="00D25E42"/>
    <w:rsid w:val="00D616C0"/>
    <w:rsid w:val="00D91B86"/>
    <w:rsid w:val="00DB54F8"/>
    <w:rsid w:val="00DF2543"/>
    <w:rsid w:val="00E12247"/>
    <w:rsid w:val="00F117EA"/>
    <w:rsid w:val="00F46CC8"/>
    <w:rsid w:val="00F7700C"/>
    <w:rsid w:val="00F870BB"/>
    <w:rsid w:val="00FA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00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A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A1F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939CF-65CA-4149-97AF-FEB322E6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6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2021-02-09T08:02:00Z</dcterms:created>
  <dcterms:modified xsi:type="dcterms:W3CDTF">2021-03-22T12:32:00Z</dcterms:modified>
</cp:coreProperties>
</file>